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781" w:rsidRPr="00C549EE" w:rsidRDefault="00CB5530" w:rsidP="00A52222">
      <w:pPr>
        <w:pStyle w:val="Titel"/>
        <w:rPr>
          <w:lang w:val="fr-FR"/>
        </w:rPr>
      </w:pPr>
      <w:r w:rsidRPr="00C549EE">
        <w:rPr>
          <w:lang w:val="fr-FR"/>
        </w:rPr>
        <w:t>Nous recyclons ensemble!</w:t>
      </w:r>
    </w:p>
    <w:p w:rsidR="003A1C4B" w:rsidRPr="00C549EE" w:rsidRDefault="00CB5530" w:rsidP="00A52222">
      <w:pPr>
        <w:pStyle w:val="Kop2"/>
        <w:rPr>
          <w:lang w:val="fr-FR"/>
        </w:rPr>
      </w:pPr>
      <w:r w:rsidRPr="00C549EE">
        <w:rPr>
          <w:lang w:val="fr-FR"/>
        </w:rPr>
        <w:t>Retroussez vos manches et notre école verte sera récompensée</w:t>
      </w:r>
      <w:r w:rsidRPr="00C549EE">
        <w:rPr>
          <w:lang w:val="fr-FR"/>
        </w:rPr>
        <w:br/>
        <w:t>par les meilleurs rabais !</w:t>
      </w:r>
    </w:p>
    <w:p w:rsidR="003A1C4B" w:rsidRPr="00C549EE" w:rsidRDefault="003A1C4B" w:rsidP="00A52222">
      <w:pPr>
        <w:rPr>
          <w:lang w:val="fr-FR"/>
        </w:rPr>
      </w:pPr>
    </w:p>
    <w:p w:rsidR="003A1C4B" w:rsidRPr="00C549EE" w:rsidRDefault="003A1C4B" w:rsidP="00A52222">
      <w:pPr>
        <w:rPr>
          <w:lang w:val="fr-FR"/>
        </w:rPr>
        <w:sectPr w:rsidR="003A1C4B" w:rsidRPr="00C549EE" w:rsidSect="009A2568">
          <w:footerReference w:type="default" r:id="rId7"/>
          <w:headerReference w:type="first" r:id="rId8"/>
          <w:footerReference w:type="first" r:id="rId9"/>
          <w:pgSz w:w="11906" w:h="16838"/>
          <w:pgMar w:top="1985" w:right="1418" w:bottom="1021" w:left="1418" w:header="709" w:footer="567" w:gutter="0"/>
          <w:cols w:space="708"/>
          <w:titlePg/>
          <w:docGrid w:linePitch="360"/>
        </w:sectPr>
      </w:pPr>
    </w:p>
    <w:p w:rsidR="003A1C4B" w:rsidRPr="00C549EE" w:rsidRDefault="00CB5530" w:rsidP="00A52222">
      <w:pPr>
        <w:tabs>
          <w:tab w:val="left" w:pos="2265"/>
        </w:tabs>
        <w:rPr>
          <w:lang w:val="fr-FR"/>
        </w:rPr>
      </w:pPr>
      <w:r w:rsidRPr="00C549EE">
        <w:rPr>
          <w:lang w:val="fr-FR"/>
        </w:rPr>
        <w:t xml:space="preserve">Cher </w:t>
      </w:r>
      <w:r w:rsidR="0048303C">
        <w:rPr>
          <w:lang w:val="fr-FR"/>
        </w:rPr>
        <w:t>parrainer</w:t>
      </w:r>
    </w:p>
    <w:p w:rsidR="00EF4DB5" w:rsidRPr="00C549EE" w:rsidRDefault="00CB5530" w:rsidP="00CB5530">
      <w:pPr>
        <w:tabs>
          <w:tab w:val="left" w:pos="2265"/>
        </w:tabs>
        <w:rPr>
          <w:lang w:val="fr-FR"/>
        </w:rPr>
      </w:pPr>
      <w:r w:rsidRPr="00C549EE">
        <w:rPr>
          <w:lang w:val="fr-FR"/>
        </w:rPr>
        <w:t xml:space="preserve">Cette année scolaire, notre école </w:t>
      </w:r>
      <w:r w:rsidR="000F15E0">
        <w:rPr>
          <w:lang w:val="fr-FR"/>
        </w:rPr>
        <w:t xml:space="preserve">collecte des cartouches vides </w:t>
      </w:r>
      <w:r w:rsidR="00934E44">
        <w:rPr>
          <w:lang w:val="fr-FR"/>
        </w:rPr>
        <w:t xml:space="preserve">et/ou du matériel informatique </w:t>
      </w:r>
      <w:r w:rsidR="000F15E0">
        <w:rPr>
          <w:lang w:val="fr-FR"/>
        </w:rPr>
        <w:t xml:space="preserve">en coopération avec </w:t>
      </w:r>
      <w:r w:rsidRPr="00C549EE">
        <w:rPr>
          <w:lang w:val="fr-FR"/>
        </w:rPr>
        <w:t>Recyca</w:t>
      </w:r>
      <w:r w:rsidR="000F15E0">
        <w:rPr>
          <w:lang w:val="fr-FR"/>
        </w:rPr>
        <w:t>. De cette façon, nous pouvons gagner un centime supplémentaire pour notre école et nos élèves.</w:t>
      </w:r>
      <w:r w:rsidRPr="00C549EE">
        <w:rPr>
          <w:lang w:val="fr-FR"/>
        </w:rPr>
        <w:br/>
      </w:r>
      <w:r w:rsidR="000F15E0">
        <w:rPr>
          <w:lang w:val="fr-FR"/>
        </w:rPr>
        <w:br/>
      </w:r>
      <w:r w:rsidRPr="00C549EE">
        <w:rPr>
          <w:lang w:val="fr-FR"/>
        </w:rPr>
        <w:t xml:space="preserve">Pour cela, </w:t>
      </w:r>
      <w:r w:rsidR="00EA22A6">
        <w:rPr>
          <w:lang w:val="fr-FR"/>
        </w:rPr>
        <w:t>chaque aide est la bienvenue</w:t>
      </w:r>
      <w:r w:rsidR="008517D4">
        <w:rPr>
          <w:lang w:val="fr-FR"/>
        </w:rPr>
        <w:t>.</w:t>
      </w:r>
      <w:r w:rsidRPr="00C549EE">
        <w:rPr>
          <w:lang w:val="fr-FR"/>
        </w:rPr>
        <w:t xml:space="preserve"> Faites collecter votre ancien matériel informatique et vos cartouches vides au profit de l’école. De cette façon vous respectez non seulement les obligations de collecter les déchets de l’entreprise correctement, mais vous supportez également votre école préférée.</w:t>
      </w:r>
      <w:r w:rsidRPr="00C549EE">
        <w:rPr>
          <w:lang w:val="fr-FR"/>
        </w:rPr>
        <w:br/>
      </w:r>
      <w:r w:rsidRPr="00C549EE">
        <w:rPr>
          <w:b/>
          <w:bCs/>
          <w:u w:val="single"/>
          <w:lang w:val="fr-FR"/>
        </w:rPr>
        <w:br/>
      </w:r>
      <w:r w:rsidRPr="00ED4E4B">
        <w:rPr>
          <w:rFonts w:asciiTheme="majorHAnsi" w:hAnsiTheme="majorHAnsi"/>
          <w:b/>
          <w:bCs/>
          <w:sz w:val="28"/>
          <w:szCs w:val="28"/>
          <w:u w:val="single"/>
          <w:lang w:val="fr-FR"/>
        </w:rPr>
        <w:t>Que pouvez-vous collecter</w:t>
      </w:r>
      <w:r w:rsidR="00EF4DB5" w:rsidRPr="00ED4E4B">
        <w:rPr>
          <w:rFonts w:asciiTheme="majorHAnsi" w:hAnsiTheme="majorHAnsi"/>
          <w:b/>
          <w:bCs/>
          <w:sz w:val="28"/>
          <w:szCs w:val="28"/>
          <w:u w:val="single"/>
          <w:lang w:val="fr-FR"/>
        </w:rPr>
        <w:t>?</w:t>
      </w:r>
      <w:r w:rsidR="00C07240" w:rsidRPr="00C549EE">
        <w:rPr>
          <w:lang w:val="fr-FR"/>
        </w:rPr>
        <w:br/>
      </w:r>
      <w:r w:rsidRPr="00C549EE">
        <w:rPr>
          <w:lang w:val="fr-FR"/>
        </w:rPr>
        <w:t xml:space="preserve">Cartouches vides, </w:t>
      </w:r>
      <w:r w:rsidR="007B7D8C" w:rsidRPr="00C549EE">
        <w:rPr>
          <w:lang w:val="fr-FR"/>
        </w:rPr>
        <w:t>anciens ordinateurs /ordinateurs portables/serveurs et petit matériel ICT.</w:t>
      </w:r>
    </w:p>
    <w:tbl>
      <w:tblPr>
        <w:tblW w:w="9012" w:type="dxa"/>
        <w:tblInd w:w="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021"/>
        <w:gridCol w:w="2873"/>
        <w:gridCol w:w="3118"/>
      </w:tblGrid>
      <w:tr w:rsidR="008B238E" w:rsidRPr="00C549EE" w:rsidTr="008B238E">
        <w:trPr>
          <w:trHeight w:val="300"/>
        </w:trPr>
        <w:tc>
          <w:tcPr>
            <w:tcW w:w="3021" w:type="dxa"/>
            <w:shd w:val="clear" w:color="auto" w:fill="auto"/>
            <w:noWrap/>
            <w:vAlign w:val="center"/>
            <w:hideMark/>
          </w:tcPr>
          <w:p w:rsidR="00EF4DB5" w:rsidRPr="00C549EE" w:rsidRDefault="007B7D8C" w:rsidP="008B238E">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Ordinateurs (portables), serveurs</w:t>
            </w:r>
          </w:p>
        </w:tc>
        <w:tc>
          <w:tcPr>
            <w:tcW w:w="2873" w:type="dxa"/>
            <w:shd w:val="clear" w:color="auto" w:fill="auto"/>
            <w:noWrap/>
            <w:vAlign w:val="center"/>
            <w:hideMark/>
          </w:tcPr>
          <w:p w:rsidR="008B238E" w:rsidRPr="00C549EE" w:rsidRDefault="0033209A" w:rsidP="008B238E">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Consoles de jeu</w:t>
            </w:r>
          </w:p>
        </w:tc>
        <w:tc>
          <w:tcPr>
            <w:tcW w:w="3118" w:type="dxa"/>
          </w:tcPr>
          <w:p w:rsidR="008B238E" w:rsidRPr="00C549EE" w:rsidRDefault="00F24D38" w:rsidP="008B238E">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R</w:t>
            </w:r>
            <w:r w:rsidR="008B238E" w:rsidRPr="00C549EE">
              <w:rPr>
                <w:rFonts w:asciiTheme="majorHAnsi" w:eastAsia="Times New Roman" w:hAnsiTheme="majorHAnsi" w:cstheme="majorHAnsi"/>
                <w:sz w:val="20"/>
                <w:szCs w:val="20"/>
                <w:lang w:val="fr-FR" w:eastAsia="nl-BE"/>
              </w:rPr>
              <w:t>oute</w:t>
            </w:r>
            <w:r w:rsidR="007323C6" w:rsidRPr="00C549EE">
              <w:rPr>
                <w:rFonts w:asciiTheme="majorHAnsi" w:eastAsia="Times New Roman" w:hAnsiTheme="majorHAnsi" w:cstheme="majorHAnsi"/>
                <w:sz w:val="20"/>
                <w:szCs w:val="20"/>
                <w:lang w:val="fr-FR" w:eastAsia="nl-BE"/>
              </w:rPr>
              <w:t>u</w:t>
            </w:r>
            <w:r w:rsidR="008B238E" w:rsidRPr="00C549EE">
              <w:rPr>
                <w:rFonts w:asciiTheme="majorHAnsi" w:eastAsia="Times New Roman" w:hAnsiTheme="majorHAnsi" w:cstheme="majorHAnsi"/>
                <w:sz w:val="20"/>
                <w:szCs w:val="20"/>
                <w:lang w:val="fr-FR" w:eastAsia="nl-BE"/>
              </w:rPr>
              <w:t>rs</w:t>
            </w:r>
          </w:p>
        </w:tc>
      </w:tr>
      <w:tr w:rsidR="00B80384" w:rsidRPr="00C549EE" w:rsidTr="008B238E">
        <w:trPr>
          <w:trHeight w:val="300"/>
        </w:trPr>
        <w:tc>
          <w:tcPr>
            <w:tcW w:w="3021" w:type="dxa"/>
            <w:shd w:val="clear" w:color="auto" w:fill="auto"/>
            <w:noWrap/>
            <w:vAlign w:val="center"/>
            <w:hideMark/>
          </w:tcPr>
          <w:p w:rsidR="00B80384" w:rsidRPr="00C549EE" w:rsidRDefault="00B80384"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Thin clients</w:t>
            </w:r>
          </w:p>
        </w:tc>
        <w:tc>
          <w:tcPr>
            <w:tcW w:w="2873" w:type="dxa"/>
            <w:shd w:val="clear" w:color="auto" w:fill="auto"/>
            <w:noWrap/>
            <w:vAlign w:val="center"/>
            <w:hideMark/>
          </w:tcPr>
          <w:p w:rsidR="00B80384" w:rsidRPr="00C549EE" w:rsidRDefault="00C549EE"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Disques</w:t>
            </w:r>
            <w:r w:rsidR="0033209A" w:rsidRPr="00C549EE">
              <w:rPr>
                <w:rFonts w:asciiTheme="majorHAnsi" w:eastAsia="Times New Roman" w:hAnsiTheme="majorHAnsi" w:cstheme="majorHAnsi"/>
                <w:sz w:val="20"/>
                <w:szCs w:val="20"/>
                <w:lang w:val="fr-FR" w:eastAsia="nl-BE"/>
              </w:rPr>
              <w:t xml:space="preserve"> durs externes</w:t>
            </w:r>
          </w:p>
        </w:tc>
        <w:tc>
          <w:tcPr>
            <w:tcW w:w="3118" w:type="dxa"/>
          </w:tcPr>
          <w:p w:rsidR="00B80384" w:rsidRPr="00C549EE" w:rsidRDefault="00F24D38"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M</w:t>
            </w:r>
            <w:r w:rsidR="00B80384" w:rsidRPr="00C549EE">
              <w:rPr>
                <w:rFonts w:asciiTheme="majorHAnsi" w:eastAsia="Times New Roman" w:hAnsiTheme="majorHAnsi" w:cstheme="majorHAnsi"/>
                <w:sz w:val="20"/>
                <w:szCs w:val="20"/>
                <w:lang w:val="fr-FR" w:eastAsia="nl-BE"/>
              </w:rPr>
              <w:t>odems</w:t>
            </w:r>
          </w:p>
        </w:tc>
      </w:tr>
      <w:tr w:rsidR="00B80384" w:rsidRPr="00C549EE" w:rsidTr="008B238E">
        <w:trPr>
          <w:trHeight w:val="300"/>
        </w:trPr>
        <w:tc>
          <w:tcPr>
            <w:tcW w:w="3021" w:type="dxa"/>
            <w:shd w:val="clear" w:color="auto" w:fill="auto"/>
            <w:noWrap/>
            <w:vAlign w:val="center"/>
            <w:hideMark/>
          </w:tcPr>
          <w:p w:rsidR="00B80384" w:rsidRPr="00C549EE" w:rsidRDefault="007B7D8C"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Adapt</w:t>
            </w:r>
            <w:r w:rsidR="00D74B13">
              <w:rPr>
                <w:rFonts w:asciiTheme="majorHAnsi" w:eastAsia="Times New Roman" w:hAnsiTheme="majorHAnsi" w:cstheme="majorHAnsi"/>
                <w:sz w:val="20"/>
                <w:szCs w:val="20"/>
                <w:lang w:val="fr-FR" w:eastAsia="nl-BE"/>
              </w:rPr>
              <w:t>at</w:t>
            </w:r>
            <w:r w:rsidRPr="00C549EE">
              <w:rPr>
                <w:rFonts w:asciiTheme="majorHAnsi" w:eastAsia="Times New Roman" w:hAnsiTheme="majorHAnsi" w:cstheme="majorHAnsi"/>
                <w:sz w:val="20"/>
                <w:szCs w:val="20"/>
                <w:lang w:val="fr-FR" w:eastAsia="nl-BE"/>
              </w:rPr>
              <w:t>eurs de toutes sortes</w:t>
            </w:r>
          </w:p>
        </w:tc>
        <w:tc>
          <w:tcPr>
            <w:tcW w:w="2873" w:type="dxa"/>
            <w:shd w:val="clear" w:color="auto" w:fill="auto"/>
            <w:noWrap/>
            <w:vAlign w:val="center"/>
            <w:hideMark/>
          </w:tcPr>
          <w:p w:rsidR="00B80384" w:rsidRPr="00C549EE" w:rsidRDefault="00B80384"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i</w:t>
            </w:r>
            <w:r w:rsidR="00F24D38" w:rsidRPr="00C549EE">
              <w:rPr>
                <w:rFonts w:asciiTheme="majorHAnsi" w:eastAsia="Times New Roman" w:hAnsiTheme="majorHAnsi" w:cstheme="majorHAnsi"/>
                <w:sz w:val="20"/>
                <w:szCs w:val="20"/>
                <w:lang w:val="fr-FR" w:eastAsia="nl-BE"/>
              </w:rPr>
              <w:t>P</w:t>
            </w:r>
            <w:r w:rsidRPr="00C549EE">
              <w:rPr>
                <w:rFonts w:asciiTheme="majorHAnsi" w:eastAsia="Times New Roman" w:hAnsiTheme="majorHAnsi" w:cstheme="majorHAnsi"/>
                <w:sz w:val="20"/>
                <w:szCs w:val="20"/>
                <w:lang w:val="fr-FR" w:eastAsia="nl-BE"/>
              </w:rPr>
              <w:t xml:space="preserve">ads </w:t>
            </w:r>
          </w:p>
        </w:tc>
        <w:tc>
          <w:tcPr>
            <w:tcW w:w="3118" w:type="dxa"/>
          </w:tcPr>
          <w:p w:rsidR="00B80384" w:rsidRPr="00C549EE" w:rsidRDefault="00F24D38"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H</w:t>
            </w:r>
            <w:r w:rsidR="00B80384" w:rsidRPr="00C549EE">
              <w:rPr>
                <w:rFonts w:asciiTheme="majorHAnsi" w:eastAsia="Times New Roman" w:hAnsiTheme="majorHAnsi" w:cstheme="majorHAnsi"/>
                <w:sz w:val="20"/>
                <w:szCs w:val="20"/>
                <w:lang w:val="fr-FR" w:eastAsia="nl-BE"/>
              </w:rPr>
              <w:t>ubs</w:t>
            </w:r>
          </w:p>
        </w:tc>
      </w:tr>
      <w:tr w:rsidR="00B80384" w:rsidRPr="00C549EE" w:rsidTr="00EF4DB5">
        <w:trPr>
          <w:trHeight w:val="300"/>
        </w:trPr>
        <w:tc>
          <w:tcPr>
            <w:tcW w:w="3021" w:type="dxa"/>
            <w:shd w:val="clear" w:color="auto" w:fill="auto"/>
            <w:noWrap/>
            <w:vAlign w:val="center"/>
          </w:tcPr>
          <w:p w:rsidR="00B80384" w:rsidRPr="00C549EE" w:rsidRDefault="007B7D8C"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Chargeurs ordinateurs portables</w:t>
            </w:r>
          </w:p>
        </w:tc>
        <w:tc>
          <w:tcPr>
            <w:tcW w:w="2873" w:type="dxa"/>
            <w:shd w:val="clear" w:color="auto" w:fill="auto"/>
            <w:noWrap/>
            <w:vAlign w:val="center"/>
            <w:hideMark/>
          </w:tcPr>
          <w:p w:rsidR="00B80384" w:rsidRPr="00C549EE" w:rsidRDefault="00F24D38"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T</w:t>
            </w:r>
            <w:r w:rsidR="00B80384" w:rsidRPr="00C549EE">
              <w:rPr>
                <w:rFonts w:asciiTheme="majorHAnsi" w:eastAsia="Times New Roman" w:hAnsiTheme="majorHAnsi" w:cstheme="majorHAnsi"/>
                <w:sz w:val="20"/>
                <w:szCs w:val="20"/>
                <w:lang w:val="fr-FR" w:eastAsia="nl-BE"/>
              </w:rPr>
              <w:t>ablet</w:t>
            </w:r>
            <w:r w:rsidR="0003613D">
              <w:rPr>
                <w:rFonts w:asciiTheme="majorHAnsi" w:eastAsia="Times New Roman" w:hAnsiTheme="majorHAnsi" w:cstheme="majorHAnsi"/>
                <w:sz w:val="20"/>
                <w:szCs w:val="20"/>
                <w:lang w:val="fr-FR" w:eastAsia="nl-BE"/>
              </w:rPr>
              <w:t>te</w:t>
            </w:r>
            <w:r w:rsidR="00B80384" w:rsidRPr="00C549EE">
              <w:rPr>
                <w:rFonts w:asciiTheme="majorHAnsi" w:eastAsia="Times New Roman" w:hAnsiTheme="majorHAnsi" w:cstheme="majorHAnsi"/>
                <w:sz w:val="20"/>
                <w:szCs w:val="20"/>
                <w:lang w:val="fr-FR" w:eastAsia="nl-BE"/>
              </w:rPr>
              <w:t>s</w:t>
            </w:r>
          </w:p>
        </w:tc>
        <w:tc>
          <w:tcPr>
            <w:tcW w:w="3118" w:type="dxa"/>
          </w:tcPr>
          <w:p w:rsidR="00B80384" w:rsidRPr="00C549EE" w:rsidRDefault="00F24D38"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S</w:t>
            </w:r>
            <w:r w:rsidR="00B80384" w:rsidRPr="00C549EE">
              <w:rPr>
                <w:rFonts w:asciiTheme="majorHAnsi" w:eastAsia="Times New Roman" w:hAnsiTheme="majorHAnsi" w:cstheme="majorHAnsi"/>
                <w:sz w:val="20"/>
                <w:szCs w:val="20"/>
                <w:lang w:val="fr-FR" w:eastAsia="nl-BE"/>
              </w:rPr>
              <w:t>witches</w:t>
            </w:r>
          </w:p>
        </w:tc>
      </w:tr>
      <w:tr w:rsidR="00B80384" w:rsidRPr="00C549EE" w:rsidTr="00EF4DB5">
        <w:trPr>
          <w:trHeight w:val="300"/>
        </w:trPr>
        <w:tc>
          <w:tcPr>
            <w:tcW w:w="3021" w:type="dxa"/>
            <w:shd w:val="clear" w:color="auto" w:fill="auto"/>
            <w:noWrap/>
            <w:vAlign w:val="center"/>
          </w:tcPr>
          <w:p w:rsidR="00B80384" w:rsidRPr="00C549EE" w:rsidRDefault="0033209A"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Câbles de toutes sortes</w:t>
            </w:r>
          </w:p>
        </w:tc>
        <w:tc>
          <w:tcPr>
            <w:tcW w:w="2873" w:type="dxa"/>
            <w:shd w:val="clear" w:color="auto" w:fill="auto"/>
            <w:noWrap/>
            <w:vAlign w:val="center"/>
            <w:hideMark/>
          </w:tcPr>
          <w:p w:rsidR="00B80384" w:rsidRPr="00C549EE" w:rsidRDefault="00B80384"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i</w:t>
            </w:r>
            <w:r w:rsidR="00F24D38" w:rsidRPr="00C549EE">
              <w:rPr>
                <w:rFonts w:asciiTheme="majorHAnsi" w:eastAsia="Times New Roman" w:hAnsiTheme="majorHAnsi" w:cstheme="majorHAnsi"/>
                <w:sz w:val="20"/>
                <w:szCs w:val="20"/>
                <w:lang w:val="fr-FR" w:eastAsia="nl-BE"/>
              </w:rPr>
              <w:t>P</w:t>
            </w:r>
            <w:r w:rsidRPr="00C549EE">
              <w:rPr>
                <w:rFonts w:asciiTheme="majorHAnsi" w:eastAsia="Times New Roman" w:hAnsiTheme="majorHAnsi" w:cstheme="majorHAnsi"/>
                <w:sz w:val="20"/>
                <w:szCs w:val="20"/>
                <w:lang w:val="fr-FR" w:eastAsia="nl-BE"/>
              </w:rPr>
              <w:t>ods</w:t>
            </w:r>
          </w:p>
        </w:tc>
        <w:tc>
          <w:tcPr>
            <w:tcW w:w="3118" w:type="dxa"/>
          </w:tcPr>
          <w:p w:rsidR="00B80384" w:rsidRPr="00C549EE" w:rsidRDefault="009976F2" w:rsidP="00EF4DB5">
            <w:pPr>
              <w:spacing w:after="0" w:line="240" w:lineRule="auto"/>
              <w:rPr>
                <w:rFonts w:asciiTheme="majorHAnsi" w:eastAsia="Times New Roman" w:hAnsiTheme="majorHAnsi" w:cstheme="majorHAnsi"/>
                <w:sz w:val="20"/>
                <w:szCs w:val="20"/>
                <w:lang w:val="fr-FR" w:eastAsia="nl-BE"/>
              </w:rPr>
            </w:pPr>
            <w:r>
              <w:rPr>
                <w:rFonts w:asciiTheme="majorHAnsi" w:eastAsia="Times New Roman" w:hAnsiTheme="majorHAnsi" w:cstheme="majorHAnsi"/>
                <w:sz w:val="20"/>
                <w:szCs w:val="20"/>
                <w:lang w:val="fr-FR" w:eastAsia="nl-BE"/>
              </w:rPr>
              <w:t>Points d’acces</w:t>
            </w:r>
          </w:p>
        </w:tc>
      </w:tr>
      <w:tr w:rsidR="00B80384" w:rsidRPr="00C549EE" w:rsidTr="008B238E">
        <w:trPr>
          <w:trHeight w:val="300"/>
        </w:trPr>
        <w:tc>
          <w:tcPr>
            <w:tcW w:w="3021" w:type="dxa"/>
            <w:shd w:val="clear" w:color="auto" w:fill="auto"/>
            <w:noWrap/>
            <w:vAlign w:val="center"/>
            <w:hideMark/>
          </w:tcPr>
          <w:p w:rsidR="00B80384" w:rsidRPr="00C549EE" w:rsidRDefault="00B80384"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Gsm’s</w:t>
            </w:r>
          </w:p>
        </w:tc>
        <w:tc>
          <w:tcPr>
            <w:tcW w:w="2873" w:type="dxa"/>
            <w:shd w:val="clear" w:color="auto" w:fill="auto"/>
            <w:noWrap/>
            <w:vAlign w:val="center"/>
            <w:hideMark/>
          </w:tcPr>
          <w:p w:rsidR="00B80384" w:rsidRPr="00C549EE" w:rsidRDefault="007323C6"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Refroidissement</w:t>
            </w:r>
          </w:p>
        </w:tc>
        <w:tc>
          <w:tcPr>
            <w:tcW w:w="3118" w:type="dxa"/>
          </w:tcPr>
          <w:p w:rsidR="00B80384" w:rsidRPr="00C549EE" w:rsidRDefault="007323C6"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Lecteurs de cartes</w:t>
            </w:r>
          </w:p>
        </w:tc>
      </w:tr>
      <w:tr w:rsidR="00B80384" w:rsidRPr="00C549EE" w:rsidTr="008B238E">
        <w:trPr>
          <w:trHeight w:val="300"/>
        </w:trPr>
        <w:tc>
          <w:tcPr>
            <w:tcW w:w="3021" w:type="dxa"/>
            <w:shd w:val="clear" w:color="auto" w:fill="auto"/>
            <w:noWrap/>
            <w:vAlign w:val="center"/>
            <w:hideMark/>
          </w:tcPr>
          <w:p w:rsidR="00B80384" w:rsidRPr="00C549EE" w:rsidRDefault="00B80384"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iPhones</w:t>
            </w:r>
          </w:p>
        </w:tc>
        <w:tc>
          <w:tcPr>
            <w:tcW w:w="2873" w:type="dxa"/>
            <w:shd w:val="clear" w:color="auto" w:fill="auto"/>
            <w:noWrap/>
            <w:vAlign w:val="center"/>
            <w:hideMark/>
          </w:tcPr>
          <w:p w:rsidR="00B80384" w:rsidRPr="00C549EE" w:rsidRDefault="0033209A"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Lecteurs électroniques</w:t>
            </w:r>
          </w:p>
        </w:tc>
        <w:tc>
          <w:tcPr>
            <w:tcW w:w="3118" w:type="dxa"/>
          </w:tcPr>
          <w:p w:rsidR="00B80384" w:rsidRPr="00C549EE" w:rsidRDefault="007323C6"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Thermostats</w:t>
            </w:r>
          </w:p>
        </w:tc>
      </w:tr>
      <w:tr w:rsidR="00B80384" w:rsidRPr="00C549EE" w:rsidTr="00EF4DB5">
        <w:trPr>
          <w:trHeight w:val="300"/>
        </w:trPr>
        <w:tc>
          <w:tcPr>
            <w:tcW w:w="3021" w:type="dxa"/>
            <w:shd w:val="clear" w:color="auto" w:fill="auto"/>
            <w:noWrap/>
            <w:vAlign w:val="center"/>
          </w:tcPr>
          <w:p w:rsidR="00B80384" w:rsidRPr="00C549EE" w:rsidRDefault="00B80384"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Smartphones</w:t>
            </w:r>
          </w:p>
        </w:tc>
        <w:tc>
          <w:tcPr>
            <w:tcW w:w="2873" w:type="dxa"/>
            <w:shd w:val="clear" w:color="auto" w:fill="auto"/>
            <w:noWrap/>
            <w:vAlign w:val="center"/>
            <w:hideMark/>
          </w:tcPr>
          <w:p w:rsidR="00B80384" w:rsidRPr="00C549EE" w:rsidRDefault="007323C6"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Cartes mères</w:t>
            </w:r>
          </w:p>
        </w:tc>
        <w:tc>
          <w:tcPr>
            <w:tcW w:w="3118" w:type="dxa"/>
          </w:tcPr>
          <w:p w:rsidR="00B80384" w:rsidRPr="00C549EE" w:rsidRDefault="007323C6"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 xml:space="preserve">Cartes diverses </w:t>
            </w:r>
          </w:p>
        </w:tc>
      </w:tr>
      <w:tr w:rsidR="00F24D38" w:rsidRPr="00C549EE" w:rsidTr="00B80384">
        <w:trPr>
          <w:trHeight w:val="300"/>
        </w:trPr>
        <w:tc>
          <w:tcPr>
            <w:tcW w:w="3021" w:type="dxa"/>
            <w:shd w:val="clear" w:color="auto" w:fill="auto"/>
            <w:noWrap/>
            <w:vAlign w:val="center"/>
          </w:tcPr>
          <w:p w:rsidR="00F24D38" w:rsidRPr="00C549EE" w:rsidRDefault="0033209A"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 xml:space="preserve">Lecteurs de </w:t>
            </w:r>
            <w:r w:rsidR="00F24D38" w:rsidRPr="00C549EE">
              <w:rPr>
                <w:rFonts w:asciiTheme="majorHAnsi" w:eastAsia="Times New Roman" w:hAnsiTheme="majorHAnsi" w:cstheme="majorHAnsi"/>
                <w:sz w:val="20"/>
                <w:szCs w:val="20"/>
                <w:lang w:val="fr-FR" w:eastAsia="nl-BE"/>
              </w:rPr>
              <w:t>CD-rom- e</w:t>
            </w:r>
            <w:r w:rsidRPr="00C549EE">
              <w:rPr>
                <w:rFonts w:asciiTheme="majorHAnsi" w:eastAsia="Times New Roman" w:hAnsiTheme="majorHAnsi" w:cstheme="majorHAnsi"/>
                <w:sz w:val="20"/>
                <w:szCs w:val="20"/>
                <w:lang w:val="fr-FR" w:eastAsia="nl-BE"/>
              </w:rPr>
              <w:t>t</w:t>
            </w:r>
            <w:r w:rsidR="00F24D38" w:rsidRPr="00C549EE">
              <w:rPr>
                <w:rFonts w:asciiTheme="majorHAnsi" w:eastAsia="Times New Roman" w:hAnsiTheme="majorHAnsi" w:cstheme="majorHAnsi"/>
                <w:sz w:val="20"/>
                <w:szCs w:val="20"/>
                <w:lang w:val="fr-FR" w:eastAsia="nl-BE"/>
              </w:rPr>
              <w:t xml:space="preserve"> DVD-rom </w:t>
            </w:r>
          </w:p>
        </w:tc>
        <w:tc>
          <w:tcPr>
            <w:tcW w:w="2873" w:type="dxa"/>
            <w:shd w:val="clear" w:color="auto" w:fill="auto"/>
            <w:noWrap/>
            <w:vAlign w:val="center"/>
          </w:tcPr>
          <w:p w:rsidR="00F24D38" w:rsidRPr="00C549EE" w:rsidRDefault="007323C6"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PCB’s</w:t>
            </w:r>
          </w:p>
        </w:tc>
        <w:tc>
          <w:tcPr>
            <w:tcW w:w="3118" w:type="dxa"/>
          </w:tcPr>
          <w:p w:rsidR="00F24D38" w:rsidRPr="00C549EE" w:rsidRDefault="007323C6" w:rsidP="00EF4DB5">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Câbles plats</w:t>
            </w:r>
          </w:p>
        </w:tc>
      </w:tr>
      <w:tr w:rsidR="000D5E57" w:rsidRPr="00C549EE" w:rsidTr="00B80384">
        <w:trPr>
          <w:trHeight w:val="300"/>
        </w:trPr>
        <w:tc>
          <w:tcPr>
            <w:tcW w:w="3021" w:type="dxa"/>
            <w:shd w:val="clear" w:color="auto" w:fill="auto"/>
            <w:noWrap/>
            <w:vAlign w:val="center"/>
          </w:tcPr>
          <w:p w:rsidR="000D5E57" w:rsidRPr="00C549EE" w:rsidRDefault="0033209A" w:rsidP="000D5E57">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 xml:space="preserve">Lecteurs de </w:t>
            </w:r>
            <w:r w:rsidR="000D5E57" w:rsidRPr="00C549EE">
              <w:rPr>
                <w:rFonts w:asciiTheme="majorHAnsi" w:eastAsia="Times New Roman" w:hAnsiTheme="majorHAnsi" w:cstheme="majorHAnsi"/>
                <w:sz w:val="20"/>
                <w:szCs w:val="20"/>
                <w:lang w:val="fr-FR" w:eastAsia="nl-BE"/>
              </w:rPr>
              <w:t xml:space="preserve">Blu-ray </w:t>
            </w:r>
          </w:p>
        </w:tc>
        <w:tc>
          <w:tcPr>
            <w:tcW w:w="2873" w:type="dxa"/>
            <w:shd w:val="clear" w:color="auto" w:fill="auto"/>
            <w:noWrap/>
            <w:vAlign w:val="center"/>
          </w:tcPr>
          <w:p w:rsidR="000D5E57" w:rsidRPr="00C549EE" w:rsidRDefault="007323C6" w:rsidP="000D5E57">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Alimentations</w:t>
            </w:r>
            <w:r w:rsidR="00816DE8">
              <w:rPr>
                <w:rFonts w:asciiTheme="majorHAnsi" w:eastAsia="Times New Roman" w:hAnsiTheme="majorHAnsi" w:cstheme="majorHAnsi"/>
                <w:sz w:val="20"/>
                <w:szCs w:val="20"/>
                <w:lang w:val="fr-FR" w:eastAsia="nl-BE"/>
              </w:rPr>
              <w:t xml:space="preserve"> (= power supplies)</w:t>
            </w:r>
          </w:p>
        </w:tc>
        <w:tc>
          <w:tcPr>
            <w:tcW w:w="3118" w:type="dxa"/>
          </w:tcPr>
          <w:p w:rsidR="000D5E57" w:rsidRPr="00C549EE" w:rsidRDefault="007323C6" w:rsidP="000D5E57">
            <w:pPr>
              <w:spacing w:after="0" w:line="240" w:lineRule="auto"/>
              <w:rPr>
                <w:rFonts w:asciiTheme="majorHAnsi" w:eastAsia="Times New Roman" w:hAnsiTheme="majorHAnsi" w:cstheme="majorHAnsi"/>
                <w:sz w:val="20"/>
                <w:szCs w:val="20"/>
                <w:lang w:val="fr-FR" w:eastAsia="nl-BE"/>
              </w:rPr>
            </w:pPr>
            <w:r w:rsidRPr="00C549EE">
              <w:rPr>
                <w:rFonts w:asciiTheme="majorHAnsi" w:eastAsia="Times New Roman" w:hAnsiTheme="majorHAnsi" w:cstheme="majorHAnsi"/>
                <w:sz w:val="20"/>
                <w:szCs w:val="20"/>
                <w:lang w:val="fr-FR" w:eastAsia="nl-BE"/>
              </w:rPr>
              <w:t>Pièces d’ordinateurs (portables)</w:t>
            </w:r>
          </w:p>
        </w:tc>
      </w:tr>
    </w:tbl>
    <w:p w:rsidR="00B80384" w:rsidRPr="00C549EE" w:rsidRDefault="00B80384" w:rsidP="008B238E">
      <w:pPr>
        <w:rPr>
          <w:lang w:val="fr-FR"/>
        </w:rPr>
      </w:pPr>
      <w:r w:rsidRPr="00C549EE">
        <w:rPr>
          <w:lang w:val="fr-FR"/>
        </w:rPr>
        <w:br/>
      </w:r>
      <w:r w:rsidR="007323C6" w:rsidRPr="00C549EE">
        <w:rPr>
          <w:lang w:val="fr-FR"/>
        </w:rPr>
        <w:t>Consommez-vous aussi des toners</w:t>
      </w:r>
      <w:r w:rsidR="00B560FC" w:rsidRPr="00C549EE">
        <w:rPr>
          <w:lang w:val="fr-FR"/>
        </w:rPr>
        <w:t xml:space="preserve"> et bidons toners </w:t>
      </w:r>
      <w:r w:rsidR="00C549EE" w:rsidRPr="00C549EE">
        <w:rPr>
          <w:lang w:val="fr-FR"/>
        </w:rPr>
        <w:t>originaux</w:t>
      </w:r>
      <w:r w:rsidR="00B560FC" w:rsidRPr="00C549EE">
        <w:rPr>
          <w:lang w:val="fr-FR"/>
        </w:rPr>
        <w:t xml:space="preserve"> à la marque </w:t>
      </w:r>
      <w:r w:rsidR="00E5515F">
        <w:rPr>
          <w:lang w:val="fr-FR"/>
        </w:rPr>
        <w:t xml:space="preserve">au sein de </w:t>
      </w:r>
      <w:r w:rsidR="00B560FC" w:rsidRPr="00C549EE">
        <w:rPr>
          <w:lang w:val="fr-FR"/>
        </w:rPr>
        <w:t xml:space="preserve">votre entreprise? </w:t>
      </w:r>
      <w:r w:rsidR="00E5515F">
        <w:rPr>
          <w:lang w:val="fr-FR"/>
        </w:rPr>
        <w:t xml:space="preserve">Faites-les </w:t>
      </w:r>
      <w:r w:rsidR="00B560FC" w:rsidRPr="00C549EE">
        <w:rPr>
          <w:lang w:val="fr-FR"/>
        </w:rPr>
        <w:t>récupérer ces toners vides au profit de notre école</w:t>
      </w:r>
      <w:r w:rsidRPr="00C549EE">
        <w:rPr>
          <w:lang w:val="fr-FR"/>
        </w:rPr>
        <w:t xml:space="preserve">. </w:t>
      </w:r>
      <w:r w:rsidR="00B560FC" w:rsidRPr="00C549EE">
        <w:rPr>
          <w:lang w:val="fr-FR"/>
        </w:rPr>
        <w:t>Les jets d’encre aussi sont plus que bienvenues. De cela, on accepte à la fois les originales et génériques</w:t>
      </w:r>
      <w:r w:rsidRPr="00C549EE">
        <w:rPr>
          <w:lang w:val="fr-FR"/>
        </w:rPr>
        <w:t xml:space="preserve">. </w:t>
      </w:r>
      <w:r w:rsidRPr="00C549EE">
        <w:rPr>
          <w:lang w:val="fr-FR"/>
        </w:rPr>
        <w:tab/>
      </w:r>
      <w:r w:rsidRPr="00C549EE">
        <w:rPr>
          <w:lang w:val="fr-FR"/>
        </w:rPr>
        <w:br/>
      </w:r>
      <w:r w:rsidRPr="00C549EE">
        <w:rPr>
          <w:lang w:val="fr-FR"/>
        </w:rPr>
        <w:tab/>
      </w:r>
      <w:r w:rsidRPr="00C549EE">
        <w:rPr>
          <w:lang w:val="fr-FR"/>
        </w:rPr>
        <w:tab/>
      </w:r>
    </w:p>
    <w:p w:rsidR="004A02D7" w:rsidRPr="00ED4E4B" w:rsidRDefault="00B560FC" w:rsidP="00CB5530">
      <w:pPr>
        <w:rPr>
          <w:rFonts w:asciiTheme="majorHAnsi" w:hAnsiTheme="majorHAnsi"/>
          <w:sz w:val="28"/>
          <w:szCs w:val="28"/>
          <w:lang w:val="fr-FR"/>
        </w:rPr>
      </w:pPr>
      <w:bookmarkStart w:id="0" w:name="_GoBack"/>
      <w:bookmarkEnd w:id="0"/>
      <w:r w:rsidRPr="00ED4E4B">
        <w:rPr>
          <w:rFonts w:asciiTheme="majorHAnsi" w:hAnsiTheme="majorHAnsi"/>
          <w:b/>
          <w:bCs/>
          <w:sz w:val="28"/>
          <w:szCs w:val="28"/>
          <w:u w:val="single"/>
          <w:lang w:val="fr-FR"/>
        </w:rPr>
        <w:lastRenderedPageBreak/>
        <w:t>Que ne pouvez-vous pas collecter</w:t>
      </w:r>
      <w:r w:rsidR="008B238E" w:rsidRPr="00ED4E4B">
        <w:rPr>
          <w:rFonts w:asciiTheme="majorHAnsi" w:hAnsiTheme="majorHAnsi"/>
          <w:b/>
          <w:bCs/>
          <w:sz w:val="28"/>
          <w:szCs w:val="28"/>
          <w:u w:val="single"/>
          <w:lang w:val="fr-FR"/>
        </w:rPr>
        <w:t>?</w:t>
      </w:r>
      <w:r w:rsidR="008B238E" w:rsidRPr="00ED4E4B">
        <w:rPr>
          <w:rFonts w:asciiTheme="majorHAnsi" w:hAnsiTheme="majorHAnsi"/>
          <w:sz w:val="28"/>
          <w:szCs w:val="28"/>
          <w:lang w:val="fr-FR"/>
        </w:rPr>
        <w:t xml:space="preserve"> </w:t>
      </w:r>
    </w:p>
    <w:p w:rsidR="00C07240" w:rsidRPr="00C549EE" w:rsidRDefault="00B560FC" w:rsidP="00F24D38">
      <w:pPr>
        <w:pStyle w:val="Kop2"/>
        <w:rPr>
          <w:rFonts w:asciiTheme="minorHAnsi" w:hAnsiTheme="minorHAnsi"/>
          <w:sz w:val="22"/>
          <w:szCs w:val="22"/>
          <w:lang w:val="fr-FR"/>
        </w:rPr>
      </w:pPr>
      <w:r w:rsidRPr="00C549EE">
        <w:rPr>
          <w:rFonts w:asciiTheme="minorHAnsi" w:hAnsiTheme="minorHAnsi"/>
          <w:sz w:val="22"/>
          <w:szCs w:val="22"/>
          <w:lang w:val="fr-FR"/>
        </w:rPr>
        <w:t xml:space="preserve">Les déchets électriques et électroniques de plus de 25 cm ou constitués principalement en plastique comme des écrans, imprimantes, </w:t>
      </w:r>
      <w:r w:rsidR="00F31856" w:rsidRPr="00C549EE">
        <w:rPr>
          <w:rFonts w:asciiTheme="minorHAnsi" w:hAnsiTheme="minorHAnsi"/>
          <w:sz w:val="22"/>
          <w:szCs w:val="22"/>
          <w:lang w:val="fr-FR"/>
        </w:rPr>
        <w:t>photocopieurs, claviers, souris, téléphones (portables), haut-parleurs, appareils électro domestique, … Recyca ne collecte pas ces matériaux.</w:t>
      </w:r>
      <w:r w:rsidRPr="00C549EE">
        <w:rPr>
          <w:rFonts w:asciiTheme="minorHAnsi" w:hAnsiTheme="minorHAnsi"/>
          <w:sz w:val="22"/>
          <w:szCs w:val="22"/>
          <w:lang w:val="fr-FR"/>
        </w:rPr>
        <w:br/>
      </w:r>
      <w:r w:rsidR="00F31856" w:rsidRPr="00C549EE">
        <w:rPr>
          <w:rFonts w:asciiTheme="minorHAnsi" w:hAnsiTheme="minorHAnsi"/>
          <w:sz w:val="22"/>
          <w:szCs w:val="22"/>
          <w:lang w:val="fr-FR"/>
        </w:rPr>
        <w:br/>
        <w:t xml:space="preserve">Plus d’informations à ce sujet sur </w:t>
      </w:r>
      <w:r w:rsidR="000F15E0">
        <w:rPr>
          <w:rFonts w:asciiTheme="minorHAnsi" w:hAnsiTheme="minorHAnsi"/>
          <w:b/>
          <w:bCs/>
          <w:sz w:val="22"/>
          <w:szCs w:val="22"/>
          <w:lang w:val="fr-FR"/>
        </w:rPr>
        <w:t>www</w:t>
      </w:r>
      <w:r w:rsidR="00C07240" w:rsidRPr="00C549EE">
        <w:rPr>
          <w:rFonts w:asciiTheme="minorHAnsi" w:hAnsiTheme="minorHAnsi"/>
          <w:b/>
          <w:bCs/>
          <w:sz w:val="22"/>
          <w:szCs w:val="22"/>
          <w:lang w:val="fr-FR"/>
        </w:rPr>
        <w:t>.recyca.be</w:t>
      </w:r>
      <w:r w:rsidR="00C07240" w:rsidRPr="00C549EE">
        <w:rPr>
          <w:rFonts w:asciiTheme="minorHAnsi" w:hAnsiTheme="minorHAnsi"/>
          <w:sz w:val="22"/>
          <w:szCs w:val="22"/>
          <w:lang w:val="fr-FR"/>
        </w:rPr>
        <w:t>.</w:t>
      </w:r>
    </w:p>
    <w:p w:rsidR="001323D0" w:rsidRPr="00C549EE" w:rsidRDefault="00F24D38" w:rsidP="004A02D7">
      <w:pPr>
        <w:pStyle w:val="Kop2"/>
        <w:rPr>
          <w:rFonts w:asciiTheme="minorHAnsi" w:hAnsiTheme="minorHAnsi"/>
          <w:sz w:val="22"/>
          <w:szCs w:val="22"/>
          <w:lang w:val="fr-FR"/>
        </w:rPr>
      </w:pPr>
      <w:r w:rsidRPr="00C549EE">
        <w:rPr>
          <w:lang w:val="fr-FR"/>
        </w:rPr>
        <w:br/>
      </w:r>
      <w:r w:rsidR="00F31856" w:rsidRPr="00C549EE">
        <w:rPr>
          <w:lang w:val="fr-FR"/>
        </w:rPr>
        <w:t>Supportez notre école et inscrivez votre entreprise sur</w:t>
      </w:r>
      <w:r w:rsidR="0055122D" w:rsidRPr="00C549EE">
        <w:rPr>
          <w:lang w:val="fr-FR"/>
        </w:rPr>
        <w:t xml:space="preserve"> </w:t>
      </w:r>
      <w:hyperlink r:id="rId10" w:history="1">
        <w:r w:rsidR="004A02D7" w:rsidRPr="00C549EE">
          <w:rPr>
            <w:rStyle w:val="Hyperlink"/>
            <w:b/>
            <w:bCs/>
            <w:color w:val="auto"/>
            <w:u w:val="none"/>
            <w:lang w:val="fr-FR"/>
          </w:rPr>
          <w:t>www.recyca.be</w:t>
        </w:r>
      </w:hyperlink>
      <w:r w:rsidR="004A02D7" w:rsidRPr="00C549EE">
        <w:rPr>
          <w:lang w:val="fr-FR"/>
        </w:rPr>
        <w:t>!</w:t>
      </w:r>
      <w:r w:rsidR="004A02D7" w:rsidRPr="00C549EE">
        <w:rPr>
          <w:lang w:val="fr-FR"/>
        </w:rPr>
        <w:br/>
      </w:r>
      <w:r w:rsidR="00F31856" w:rsidRPr="00C549EE">
        <w:rPr>
          <w:rFonts w:asciiTheme="minorHAnsi" w:hAnsiTheme="minorHAnsi"/>
          <w:sz w:val="22"/>
          <w:szCs w:val="22"/>
          <w:lang w:val="fr-FR"/>
        </w:rPr>
        <w:t>Sur la page d’inscription, vous pouvez indiquer une bonne cause à votre choix:  écrivez là le nom de notre école.</w:t>
      </w:r>
    </w:p>
    <w:p w:rsidR="004A02D7" w:rsidRPr="00C549EE" w:rsidRDefault="00F31856" w:rsidP="004A02D7">
      <w:pPr>
        <w:rPr>
          <w:lang w:val="fr-FR"/>
        </w:rPr>
      </w:pPr>
      <w:r w:rsidRPr="00C549EE">
        <w:rPr>
          <w:lang w:val="fr-FR"/>
        </w:rPr>
        <w:t xml:space="preserve">Pour </w:t>
      </w:r>
      <w:r w:rsidR="00EA22A6">
        <w:rPr>
          <w:lang w:val="fr-FR"/>
        </w:rPr>
        <w:t>de plus amples renseignements</w:t>
      </w:r>
      <w:r w:rsidRPr="00C549EE">
        <w:rPr>
          <w:lang w:val="fr-FR"/>
        </w:rPr>
        <w:t>, vous pouvez contacter Recyca au</w:t>
      </w:r>
      <w:r w:rsidR="00F24D38" w:rsidRPr="00C549EE">
        <w:rPr>
          <w:lang w:val="fr-FR"/>
        </w:rPr>
        <w:t xml:space="preserve"> 03/380.00.10 </w:t>
      </w:r>
      <w:r w:rsidRPr="00C549EE">
        <w:rPr>
          <w:lang w:val="fr-FR"/>
        </w:rPr>
        <w:t xml:space="preserve">ou </w:t>
      </w:r>
      <w:r w:rsidR="00F24D38" w:rsidRPr="00C549EE">
        <w:rPr>
          <w:lang w:val="fr-FR"/>
        </w:rPr>
        <w:t>backoffice@recyca.be.</w:t>
      </w:r>
    </w:p>
    <w:p w:rsidR="007732A3" w:rsidRPr="00ED4E4B" w:rsidRDefault="00F31856" w:rsidP="007732A3">
      <w:pPr>
        <w:rPr>
          <w:rFonts w:asciiTheme="majorHAnsi" w:hAnsiTheme="majorHAnsi"/>
          <w:sz w:val="28"/>
          <w:szCs w:val="28"/>
          <w:lang w:val="fr-FR"/>
        </w:rPr>
      </w:pPr>
      <w:r w:rsidRPr="00ED4E4B">
        <w:rPr>
          <w:rFonts w:asciiTheme="majorHAnsi" w:hAnsiTheme="majorHAnsi"/>
          <w:sz w:val="28"/>
          <w:szCs w:val="28"/>
          <w:lang w:val="fr-FR"/>
        </w:rPr>
        <w:t>Merci d’avance pour votre aide !</w:t>
      </w:r>
    </w:p>
    <w:p w:rsidR="00487A37" w:rsidRPr="00C549EE" w:rsidRDefault="00487A37" w:rsidP="00A07CAB">
      <w:pPr>
        <w:tabs>
          <w:tab w:val="left" w:pos="2265"/>
        </w:tabs>
        <w:rPr>
          <w:lang w:val="fr-FR"/>
        </w:rPr>
      </w:pPr>
    </w:p>
    <w:p w:rsidR="0013190A" w:rsidRPr="00C549EE" w:rsidRDefault="00F31856" w:rsidP="00A97285">
      <w:pPr>
        <w:tabs>
          <w:tab w:val="left" w:pos="2265"/>
        </w:tabs>
        <w:rPr>
          <w:lang w:val="fr-FR"/>
        </w:rPr>
      </w:pPr>
      <w:r w:rsidRPr="00C549EE">
        <w:rPr>
          <w:lang w:val="fr-FR"/>
        </w:rPr>
        <w:t>Cordialement,</w:t>
      </w:r>
      <w:r w:rsidR="000E10CC" w:rsidRPr="00C549EE">
        <w:rPr>
          <w:lang w:val="fr-FR"/>
        </w:rPr>
        <w:br/>
        <w:t xml:space="preserve">&lt; </w:t>
      </w:r>
      <w:r w:rsidRPr="00C549EE">
        <w:rPr>
          <w:lang w:val="fr-FR"/>
        </w:rPr>
        <w:t xml:space="preserve">l’école </w:t>
      </w:r>
      <w:r w:rsidR="000E10CC" w:rsidRPr="00C549EE">
        <w:rPr>
          <w:lang w:val="fr-FR"/>
        </w:rPr>
        <w:t>&gt;</w:t>
      </w:r>
      <w:r w:rsidR="0013190A" w:rsidRPr="00C549EE">
        <w:rPr>
          <w:noProof/>
          <w:lang w:val="fr-FR"/>
        </w:rPr>
        <mc:AlternateContent>
          <mc:Choice Requires="wps">
            <w:drawing>
              <wp:anchor distT="0" distB="0" distL="114300" distR="114300" simplePos="0" relativeHeight="251658239" behindDoc="1" locked="0" layoutInCell="1" allowOverlap="1">
                <wp:simplePos x="0" y="0"/>
                <wp:positionH relativeFrom="column">
                  <wp:posOffset>-1014730</wp:posOffset>
                </wp:positionH>
                <wp:positionV relativeFrom="page">
                  <wp:posOffset>8086725</wp:posOffset>
                </wp:positionV>
                <wp:extent cx="7791450" cy="1762125"/>
                <wp:effectExtent l="0" t="0" r="0" b="9525"/>
                <wp:wrapNone/>
                <wp:docPr id="23" name="Rechthoek 23"/>
                <wp:cNvGraphicFramePr/>
                <a:graphic xmlns:a="http://schemas.openxmlformats.org/drawingml/2006/main">
                  <a:graphicData uri="http://schemas.microsoft.com/office/word/2010/wordprocessingShape">
                    <wps:wsp>
                      <wps:cNvSpPr/>
                      <wps:spPr>
                        <a:xfrm>
                          <a:off x="0" y="0"/>
                          <a:ext cx="7791450" cy="1762125"/>
                        </a:xfrm>
                        <a:prstGeom prst="rect">
                          <a:avLst/>
                        </a:prstGeom>
                        <a:solidFill>
                          <a:srgbClr val="F9D9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35E57" id="Rechthoek 23" o:spid="_x0000_s1026" style="position:absolute;margin-left:-79.9pt;margin-top:636.75pt;width:613.5pt;height:13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U8lgIAAIgFAAAOAAAAZHJzL2Uyb0RvYy54bWysVMFu2zAMvQ/YPwi6r068plmDOkXQIsOA&#10;og3aDj0rshQbk0WNUuJkXz9KdtyuLXYYloMjiuQj+UTy4nLfGLZT6GuwBR+fjDhTVkJZ203Bvz8u&#10;P33hzAdhS2HAqoIflOeX848fLlo3UzlUYEqFjECsn7Wu4FUIbpZlXlaqEf4EnLKk1ICNCCTiJitR&#10;tITemCwfjc6yFrB0CFJ5T7fXnZLPE77WSoY7rb0KzBSccgvpi+m7jt9sfiFmGxSuqmWfhviHLBpR&#10;Wwo6QF2LINgW6zdQTS0RPOhwIqHJQOtaqlQDVTMevarmoRJOpVqIHO8Gmvz/g5W3uxWyuix4/pkz&#10;Kxp6o3slq1CB+sHojghqnZ+R3YNbYS95OsZq9xqb+E91sH0i9TCQqvaBSbqcTs/HpxPiXpJuPD3L&#10;x/kkombP7g59+KqgYfFQcKRXS2SK3Y0PnenRJEbzYOpyWRuTBNysrwyynaAXXp5fn0+P6H+YGRuN&#10;LUS3DjHeZLG0rph0Cgejop2x90oTK5R+njJJ/aiGOEJKZcO4U1WiVF34yYh+fW2DR6o0AUZkTfEH&#10;7B4g9vpb7C7L3j66qtTOg/Pob4l1zoNHigw2DM5NbQHfAzBUVR+5sz+S1FETWVpDeaCeQeiGyTu5&#10;rOndboQPK4E0PfTWtBHCHX20gbbg0J84qwB/vXcf7ampSctZS9NYcP9zK1BxZr5ZandqodM4vkk4&#10;nUxzEvClZv1SY7fNFVA7jGn3OJmO0T6Y41EjNE+0OBYxKqmElRS74DLgUbgK3Zag1SPVYpHMaGSd&#10;CDf2wckIHlmNffm4fxLo+uYN1Pe3cJxcMXvVw51t9LSw2AbQdWrwZ157vmncU+P0qynuk5dysnpe&#10;oPPfAAAA//8DAFBLAwQUAAYACAAAACEAHe2zjuMAAAAPAQAADwAAAGRycy9kb3ducmV2LnhtbEyP&#10;wU7DMBBE70j8g7VI3Fo7gSQ0xKlQRA5wa8sBbm68JBGxHcVuk/492xPcZjWjmbfFdjEDO+Pke2cl&#10;RGsBDG3jdG9bCR+HevUEzAdltRqcRQkX9LAtb28KlWs32x2e96FlVGJ9riR0IYw5577p0Ci/diNa&#10;8r7dZFSgc2q5ntRM5WbgsRApN6q3tNCpEasOm5/9yUiovg6vu8vsq3f9+Pa5qdN6cVkt5f3d8vIM&#10;LOAS/sJwxSd0KInp6E5WezZIWEXJhtgDOXH2kAC7ZkSaxcCOpJIkEsDLgv//o/wFAAD//wMAUEsB&#10;Ai0AFAAGAAgAAAAhALaDOJL+AAAA4QEAABMAAAAAAAAAAAAAAAAAAAAAAFtDb250ZW50X1R5cGVz&#10;XS54bWxQSwECLQAUAAYACAAAACEAOP0h/9YAAACUAQAACwAAAAAAAAAAAAAAAAAvAQAAX3JlbHMv&#10;LnJlbHNQSwECLQAUAAYACAAAACEANM6VPJYCAACIBQAADgAAAAAAAAAAAAAAAAAuAgAAZHJzL2Uy&#10;b0RvYy54bWxQSwECLQAUAAYACAAAACEAHe2zjuMAAAAPAQAADwAAAAAAAAAAAAAAAADwBAAAZHJz&#10;L2Rvd25yZXYueG1sUEsFBgAAAAAEAAQA8wAAAAAGAAAAAA==&#10;" fillcolor="#f9d975" stroked="f" strokeweight="1pt">
                <w10:wrap anchory="page"/>
              </v:rect>
            </w:pict>
          </mc:Fallback>
        </mc:AlternateContent>
      </w:r>
      <w:r w:rsidR="002368C9" w:rsidRPr="00C549EE">
        <w:rPr>
          <w:noProof/>
          <w:lang w:val="fr-FR"/>
        </w:rPr>
        <mc:AlternateContent>
          <mc:Choice Requires="wps">
            <w:drawing>
              <wp:anchor distT="0" distB="0" distL="114300" distR="114300" simplePos="0" relativeHeight="251659264" behindDoc="0" locked="0" layoutInCell="1" allowOverlap="1">
                <wp:simplePos x="0" y="0"/>
                <wp:positionH relativeFrom="column">
                  <wp:posOffset>2595245</wp:posOffset>
                </wp:positionH>
                <wp:positionV relativeFrom="page">
                  <wp:posOffset>8334375</wp:posOffset>
                </wp:positionV>
                <wp:extent cx="552450" cy="457200"/>
                <wp:effectExtent l="19050" t="0" r="19050" b="0"/>
                <wp:wrapNone/>
                <wp:docPr id="22" name="Hart 22"/>
                <wp:cNvGraphicFramePr/>
                <a:graphic xmlns:a="http://schemas.openxmlformats.org/drawingml/2006/main">
                  <a:graphicData uri="http://schemas.microsoft.com/office/word/2010/wordprocessingShape">
                    <wps:wsp>
                      <wps:cNvSpPr/>
                      <wps:spPr>
                        <a:xfrm>
                          <a:off x="0" y="0"/>
                          <a:ext cx="552450" cy="457200"/>
                        </a:xfrm>
                        <a:prstGeom prst="heart">
                          <a:avLst/>
                        </a:prstGeom>
                        <a:solidFill>
                          <a:srgbClr val="F557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E6AAE" id="Hart 22" o:spid="_x0000_s1026" style="position:absolute;margin-left:204.35pt;margin-top:656.25pt;width:4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524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iikgIAAIIFAAAOAAAAZHJzL2Uyb0RvYy54bWysVE1v2zAMvQ/YfxB0X51k8boFdYqgRbYB&#10;RVusHXpWZCk2IIsapcTJfv0o+SNdV+wwLAdFNMlH8onkxeWhMWyv0NdgCz49m3CmrISyttuCf39c&#10;v/vImQ/ClsKAVQU/Ks8vl2/fXLRuoWZQgSkVMgKxftG6glchuEWWeVmpRvgzcMqSUgM2IpCI26xE&#10;0RJ6Y7LZZPIhawFLhyCV9/T1ulPyZcLXWslwp7VXgZmCU24hnZjOTTyz5YVYbFG4qpZ9GuIfsmhE&#10;bSnoCHUtgmA7rP+AamqJ4EGHMwlNBlrXUqUaqJrp5EU1D5VwKtVC5Hg30uT/H6y83d8jq8uCz2ac&#10;WdHQG30RGBiJxE3r/IJMHtw99pKnayz0oLGJ/1QCOyQ+jyOf6hCYpI95PpvnxLok1Tw/p/eKmNnJ&#10;2aEPnxU0LF6oKEWRE41if+NDZzvYxGAeTF2ua2OSgNvNlUG2F/S26zw/z9/38L+ZGRuNLUS3DjF+&#10;yWJlXS3pFo5GRTtjvylNfFD2s5RJ6kQ1xhFSKhumnaoSperC5xP6DdFj70aPVGoCjMia4o/YPcBg&#10;2YEM2F2WvX10VamRR+fJ3xLrnEePFBlsGJ2b2gK+BmCoqj5yZz+Q1FETWdpAeaRuQejGyDu5runh&#10;boQP9wJpbuitaReEOzq0gbbg0N84qwB/vvY92tPLk5azluaw4P7HTqDizHy11OifpvN5HNwkpCbi&#10;DJ9rNs81dtdcAbXDlLaOk+lKzhjMcNUIzROtjFWMSiphJcUuuAw4CFeh2w+0dKRarZIZDasT4cY+&#10;OBnBI6uxLx8PTwJd372B2v4WhpkVixc93NlGTwurXQBdpwY/8drzTYOeGqdfSnGTPJeT1Wl1Ln8B&#10;AAD//wMAUEsDBBQABgAIAAAAIQDDwJGr4QAAAA0BAAAPAAAAZHJzL2Rvd25yZXYueG1sTI/BTsMw&#10;EETvSPyDtUjcqNOSlBDiVAWEgAMSbZG4uvGSRMRrK3ab8PdsT3DcmafZmXI12V4ccQidIwXzWQIC&#10;qXamo0bBx+7pKgcRoiaje0eo4AcDrKrzs1IXxo20weM2NoJDKBRaQRujL6QMdYtWh5nzSOx9ucHq&#10;yOfQSDPokcNtLxdJspRWd8QfWu3xocX6e3uwCt7Xj7S8x354fnuZ2tfYjN5/jkpdXkzrOxARp/gH&#10;w6k+V4eKO+3dgUwQvYI0yW8YZeN6vshAMJLeZiztT1KeZiCrUv5fUf0CAAD//wMAUEsBAi0AFAAG&#10;AAgAAAAhALaDOJL+AAAA4QEAABMAAAAAAAAAAAAAAAAAAAAAAFtDb250ZW50X1R5cGVzXS54bWxQ&#10;SwECLQAUAAYACAAAACEAOP0h/9YAAACUAQAACwAAAAAAAAAAAAAAAAAvAQAAX3JlbHMvLnJlbHNQ&#10;SwECLQAUAAYACAAAACEALANIopICAACCBQAADgAAAAAAAAAAAAAAAAAuAgAAZHJzL2Uyb0RvYy54&#10;bWxQSwECLQAUAAYACAAAACEAw8CRq+EAAAANAQAADwAAAAAAAAAAAAAAAADsBAAAZHJzL2Rvd25y&#10;ZXYueG1sUEsFBgAAAAAEAAQA8wAAAPoFAAAAAA==&#10;" path="m276225,114300v115094,-266700,563959,,,342900c-287734,114300,161131,-152400,276225,114300xe" fillcolor="#f55753" stroked="f" strokeweight="1pt">
                <v:stroke joinstyle="miter"/>
                <v:path arrowok="t" o:connecttype="custom" o:connectlocs="276225,114300;276225,457200;276225,114300" o:connectangles="0,0,0"/>
                <w10:wrap anchory="page"/>
              </v:shape>
            </w:pict>
          </mc:Fallback>
        </mc:AlternateContent>
      </w:r>
      <w:r w:rsidR="002368C9" w:rsidRPr="00C549EE">
        <w:rPr>
          <w:noProof/>
          <w:lang w:val="fr-FR"/>
        </w:rPr>
        <mc:AlternateContent>
          <mc:Choice Requires="wps">
            <w:drawing>
              <wp:anchor distT="45720" distB="45720" distL="114300" distR="114300" simplePos="0" relativeHeight="251661312" behindDoc="0" locked="0" layoutInCell="1" allowOverlap="1">
                <wp:simplePos x="0" y="0"/>
                <wp:positionH relativeFrom="column">
                  <wp:posOffset>-5080</wp:posOffset>
                </wp:positionH>
                <wp:positionV relativeFrom="page">
                  <wp:posOffset>8971915</wp:posOffset>
                </wp:positionV>
                <wp:extent cx="5724525" cy="87630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76300"/>
                        </a:xfrm>
                        <a:prstGeom prst="rect">
                          <a:avLst/>
                        </a:prstGeom>
                        <a:noFill/>
                        <a:ln w="9525">
                          <a:noFill/>
                          <a:miter lim="800000"/>
                          <a:headEnd/>
                          <a:tailEnd/>
                        </a:ln>
                      </wps:spPr>
                      <wps:txbx>
                        <w:txbxContent>
                          <w:p w:rsidR="00A07CAB" w:rsidRPr="00F31856" w:rsidRDefault="00F31856" w:rsidP="00A07CAB">
                            <w:pPr>
                              <w:pStyle w:val="Kop2"/>
                              <w:jc w:val="center"/>
                              <w:rPr>
                                <w:lang w:val="fr-FR"/>
                              </w:rPr>
                            </w:pPr>
                            <w:bookmarkStart w:id="1" w:name="_Hlk81557574"/>
                            <w:bookmarkStart w:id="2" w:name="_Hlk81557575"/>
                            <w:r w:rsidRPr="00F31856">
                              <w:rPr>
                                <w:lang w:val="fr-FR"/>
                              </w:rPr>
                              <w:t>Avec votre aide, nous avons u</w:t>
                            </w:r>
                            <w:r>
                              <w:rPr>
                                <w:lang w:val="fr-FR"/>
                              </w:rPr>
                              <w:t>ne grande chance de gager autant que possible : nous recyclons ensemble!</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4pt;margin-top:706.45pt;width:450.75pt;height: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pqCwIAAPQDAAAOAAAAZHJzL2Uyb0RvYy54bWysU9tu2zAMfR+wfxD0vtjxkqY14hRduw4D&#10;ugvQ7gMYWY6FyKImKbGzry8lp2nQvQ3zgyCa5CHPIbW8HjrN9tJ5habi00nOmTQCa2U2Ff/1dP/h&#10;kjMfwNSg0ciKH6Tn16v375a9LWWBLepaOkYgxpe9rXgbgi2zzItWduAnaKUhZ4Oug0Cm22S1g57Q&#10;O50VeX6R9ehq61BI7+nv3ejkq4TfNFKEH03jZWC64tRbSKdL5zqe2WoJ5caBbZU4tgH/0EUHylDR&#10;E9QdBGA7p/6C6pRw6LEJE4Fdhk2jhEwciM00f8PmsQUrExcSx9uTTP7/wYrv+5+OqbrixXTBmYGO&#10;hvQktz7sYcuKqE9vfUlhj5YCw/AJB5pz4urtA4qtZwZvWzAbeeMc9q2EmvqbxszsLHXE8RFk3X/D&#10;msrALmACGhrXRfFIDkboNKfDaTZyCEzQz/mimM2LOWeCfJeLi495Gl4G5Uu2dT58kdixeKm4o9kn&#10;dNg/+BC7gfIlJBYzeK+0TvPXhvUVv4rwbzydCrSeWnVUM4/fuDCR5GdTp+QASo93KqDNkXUkOlIO&#10;w3qgwCjFGusD8Xc4riE9G7q06P5w1tMKVtz/3oGTnOmvhjS8ms5mcWeTMSMByHDnnvW5B4wgqIoH&#10;zsbrbUh7PjK6Ia0blWR47eTYK61WUuf4DOLuntsp6vWxrp4BAAD//wMAUEsDBBQABgAIAAAAIQCI&#10;TZ6G3QAAAAsBAAAPAAAAZHJzL2Rvd25yZXYueG1sTI/LTsMwEEX3SPyDNUjs6LhVAyTEqRCILYjy&#10;kNi58TSJiMdR7Dbh75muYHkfunOm3My+V0caYxfYwHKhQRHXwXXcGHh/e7q6BRWTZWf7wGTghyJs&#10;qvOz0hYuTPxKx21qlIxwLKyBNqWhQIx1S97GRRiIJduH0dskcmzQjXaScd/jSutr9LZjudDagR5a&#10;qr+3B2/g43n/9bnWL82jz4YpzBrZ52jM5cV8fwcq0Zz+ynDCF3SohGkXDuyi6g2cwJPY6+UqByWF&#10;XOsbUDuxskzngFWJ/3+ofgEAAP//AwBQSwECLQAUAAYACAAAACEAtoM4kv4AAADhAQAAEwAAAAAA&#10;AAAAAAAAAAAAAAAAW0NvbnRlbnRfVHlwZXNdLnhtbFBLAQItABQABgAIAAAAIQA4/SH/1gAAAJQB&#10;AAALAAAAAAAAAAAAAAAAAC8BAABfcmVscy8ucmVsc1BLAQItABQABgAIAAAAIQCjAkpqCwIAAPQD&#10;AAAOAAAAAAAAAAAAAAAAAC4CAABkcnMvZTJvRG9jLnhtbFBLAQItABQABgAIAAAAIQCITZ6G3QAA&#10;AAsBAAAPAAAAAAAAAAAAAAAAAGUEAABkcnMvZG93bnJldi54bWxQSwUGAAAAAAQABADzAAAAbwUA&#10;AAAA&#10;" filled="f" stroked="f">
                <v:textbox>
                  <w:txbxContent>
                    <w:p w:rsidR="00A07CAB" w:rsidRPr="00F31856" w:rsidRDefault="00F31856" w:rsidP="00A07CAB">
                      <w:pPr>
                        <w:pStyle w:val="Kop2"/>
                        <w:jc w:val="center"/>
                        <w:rPr>
                          <w:lang w:val="fr-FR"/>
                        </w:rPr>
                      </w:pPr>
                      <w:bookmarkStart w:id="3" w:name="_Hlk81557574"/>
                      <w:bookmarkStart w:id="4" w:name="_Hlk81557575"/>
                      <w:r w:rsidRPr="00F31856">
                        <w:rPr>
                          <w:lang w:val="fr-FR"/>
                        </w:rPr>
                        <w:t>Avec votre aide, nous avons u</w:t>
                      </w:r>
                      <w:r>
                        <w:rPr>
                          <w:lang w:val="fr-FR"/>
                        </w:rPr>
                        <w:t>ne grande chance de gager autant que possible : nous recyclons ensemble!</w:t>
                      </w:r>
                      <w:bookmarkEnd w:id="3"/>
                      <w:bookmarkEnd w:id="4"/>
                    </w:p>
                  </w:txbxContent>
                </v:textbox>
                <w10:wrap anchory="page"/>
              </v:shape>
            </w:pict>
          </mc:Fallback>
        </mc:AlternateContent>
      </w:r>
    </w:p>
    <w:sectPr w:rsidR="0013190A" w:rsidRPr="00C549EE" w:rsidSect="00AF434F">
      <w:footerReference w:type="default" r:id="rId11"/>
      <w:type w:val="continuous"/>
      <w:pgSz w:w="11906" w:h="16838"/>
      <w:pgMar w:top="1985" w:right="1418" w:bottom="107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009" w:rsidRDefault="00EA4009" w:rsidP="00A71048">
      <w:pPr>
        <w:spacing w:after="0" w:line="240" w:lineRule="auto"/>
      </w:pPr>
      <w:r>
        <w:separator/>
      </w:r>
    </w:p>
  </w:endnote>
  <w:endnote w:type="continuationSeparator" w:id="0">
    <w:p w:rsidR="00EA4009" w:rsidRDefault="00EA4009" w:rsidP="00A7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0CC" w:rsidRPr="0013190A" w:rsidRDefault="00753B16" w:rsidP="0013190A">
    <w:pPr>
      <w:pStyle w:val="Voettekst"/>
      <w:jc w:val="right"/>
      <w:rPr>
        <w:b/>
        <w:bCs/>
        <w:color w:val="FFFFFF" w:themeColor="background1"/>
      </w:rPr>
    </w:pPr>
    <w:r w:rsidRPr="0013190A">
      <w:rPr>
        <w:b/>
        <w:bCs/>
        <w:noProof/>
        <w:color w:val="FFFFFF" w:themeColor="background1"/>
      </w:rPr>
      <mc:AlternateContent>
        <mc:Choice Requires="wps">
          <w:drawing>
            <wp:anchor distT="0" distB="0" distL="114300" distR="114300" simplePos="0" relativeHeight="251662336" behindDoc="1" locked="0" layoutInCell="1" allowOverlap="1" wp14:anchorId="6E52434D" wp14:editId="64ECD8A2">
              <wp:simplePos x="0" y="0"/>
              <wp:positionH relativeFrom="column">
                <wp:posOffset>-1691005</wp:posOffset>
              </wp:positionH>
              <wp:positionV relativeFrom="paragraph">
                <wp:posOffset>-179069</wp:posOffset>
              </wp:positionV>
              <wp:extent cx="8782050" cy="980440"/>
              <wp:effectExtent l="0" t="0" r="0" b="0"/>
              <wp:wrapNone/>
              <wp:docPr id="3" name="Rechthoek 3"/>
              <wp:cNvGraphicFramePr/>
              <a:graphic xmlns:a="http://schemas.openxmlformats.org/drawingml/2006/main">
                <a:graphicData uri="http://schemas.microsoft.com/office/word/2010/wordprocessingShape">
                  <wps:wsp>
                    <wps:cNvSpPr/>
                    <wps:spPr>
                      <a:xfrm>
                        <a:off x="0" y="0"/>
                        <a:ext cx="8782050" cy="980440"/>
                      </a:xfrm>
                      <a:prstGeom prst="rect">
                        <a:avLst/>
                      </a:prstGeom>
                      <a:solidFill>
                        <a:srgbClr val="1A1A1A"/>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13190A" w:rsidRPr="00A71048" w:rsidRDefault="0013190A" w:rsidP="00753B16">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2434D" id="Rechthoek 3" o:spid="_x0000_s1027" style="position:absolute;left:0;text-align:left;margin-left:-133.15pt;margin-top:-14.1pt;width:691.5pt;height:7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KJmgIAAJcFAAAOAAAAZHJzL2Uyb0RvYy54bWysVG1P2zAQ/j5p/8Hy95G0wCgVKapATJMQ&#10;IGDis+vYTTTH59luk+7X785Jw8vQJk1rJcf2Pff2+O7OzrvGsK3yoQZb8MlBzpmyEsrargv+7fHq&#10;04yzEIUthQGrCr5TgZ8vPn44a91cTaECUyrP0IgN89YVvIrRzbMsyEo1IhyAUxaFGnwjIh79Oiu9&#10;aNF6Y7Jpnn/OWvCl8yBVCHh72Qv5ItnXWsl4q3VQkZmCY2wxrT6tK1qzxZmYr71wVS2HMMQ/RNGI&#10;2qLT0dSliIJtfP2bqaaWHgLoeCChyUDrWqqUA2Yzyd9k81AJp1IuSE5wI03h/5mVN9s7z+qy4Iec&#10;WdHgE90rWcUK1Hd2SPS0LswR9eDu/HAKuKVcO+0b+mIWrEuU7kZKVReZxMvZyWyaHyPzEmWns/zo&#10;KHGePWs7H+IXBQ2jTcE9PlliUmyvQ0SPCN1DyFkAU5dXtTHp4NerC+PZVuDzTpb0p5BR5RXMWAJb&#10;ILVeTDcZZdbnknZxZxThjL1XGinB6KcpklSMavQjpFQ2HvaiSpSqd3+c42/vncqXNFIsySBZ1uh/&#10;tD35k+0+ygFPqirV8qic/1151EiewcZRuakt+PcMmDgZEtA9fk9STw2xFLtVl8olIelmBeUOS8hD&#10;31vByasaX/JahHgnPDYTPj4OiHiLizbQFhyGHWcV+J/v3RMeaxylnLXYnAUPPzbCK87MV4vVfzqh&#10;OmIxHY6OT6Z48C8lq5cSu2kugAoER5GTaUv4aPZb7aF5wjmyJK8oElai74LL6PeHi9gPDZxEUi2X&#10;CYYd7ES8tg9OknHimSr1sXsS3g3lHLERbmDfyGL+pqp7LGlaWG4i6DqV/DOvwwtg96dSGiYVjZeX&#10;54R6nqeLXwAAAP//AwBQSwMEFAAGAAgAAAAhAHSCbWjeAAAADQEAAA8AAABkcnMvZG93bnJldi54&#10;bWxMj8FOwzAMhu9IvENkJG5b2k4KU2k6oSHgiLbuwNFtTFvROKXJtvL2pCe4/ZY//f5c7GY7iAtN&#10;vnesIV0nIIgbZ3puNZyql9UWhA/IBgfHpOGHPOzK25sCc+OufKDLMbQilrDPUUMXwphL6ZuOLPq1&#10;G4nj7tNNFkMcp1aaCa+x3A4ySxIlLfYcL3Q40r6j5ut4thrMx+a0f67RfVfN63uCA9OhetP6/m5+&#10;egQRaA5/MCz6UR3K6FS7MxsvBg2rTKlNZJe0zUAsSJqqBxB1TJnKQJaF/P9F+QsAAP//AwBQSwEC&#10;LQAUAAYACAAAACEAtoM4kv4AAADhAQAAEwAAAAAAAAAAAAAAAAAAAAAAW0NvbnRlbnRfVHlwZXNd&#10;LnhtbFBLAQItABQABgAIAAAAIQA4/SH/1gAAAJQBAAALAAAAAAAAAAAAAAAAAC8BAABfcmVscy8u&#10;cmVsc1BLAQItABQABgAIAAAAIQCam4KJmgIAAJcFAAAOAAAAAAAAAAAAAAAAAC4CAABkcnMvZTJv&#10;RG9jLnhtbFBLAQItABQABgAIAAAAIQB0gm1o3gAAAA0BAAAPAAAAAAAAAAAAAAAAAPQEAABkcnMv&#10;ZG93bnJldi54bWxQSwUGAAAAAAQABADzAAAA/wUAAAAA&#10;" fillcolor="#1a1a1a" stroked="f" strokeweight="1pt">
              <v:textbox>
                <w:txbxContent>
                  <w:p w:rsidR="0013190A" w:rsidRPr="00A71048" w:rsidRDefault="0013190A" w:rsidP="00753B16">
                    <w:pPr>
                      <w:rPr>
                        <w:b/>
                        <w:bCs/>
                      </w:rPr>
                    </w:pPr>
                  </w:p>
                </w:txbxContent>
              </v:textbox>
            </v:rect>
          </w:pict>
        </mc:Fallback>
      </mc:AlternateContent>
    </w:r>
    <w:r w:rsidRPr="0013190A">
      <w:rPr>
        <w:b/>
        <w:bCs/>
        <w:noProof/>
        <w:color w:val="FFFFFF" w:themeColor="background1"/>
      </w:rPr>
      <w:drawing>
        <wp:anchor distT="0" distB="0" distL="114300" distR="114300" simplePos="0" relativeHeight="251663360" behindDoc="0" locked="0" layoutInCell="1" allowOverlap="1">
          <wp:simplePos x="0" y="0"/>
          <wp:positionH relativeFrom="column">
            <wp:posOffset>-136525</wp:posOffset>
          </wp:positionH>
          <wp:positionV relativeFrom="paragraph">
            <wp:posOffset>-14605</wp:posOffset>
          </wp:positionV>
          <wp:extent cx="1436400" cy="198000"/>
          <wp:effectExtent l="0" t="0" r="0" b="0"/>
          <wp:wrapNone/>
          <wp:docPr id="206" name="Afbeelding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white_2x.png"/>
                  <pic:cNvPicPr/>
                </pic:nvPicPr>
                <pic:blipFill>
                  <a:blip r:embed="rId1">
                    <a:extLst>
                      <a:ext uri="{28A0092B-C50C-407E-A947-70E740481C1C}">
                        <a14:useLocalDpi xmlns:a14="http://schemas.microsoft.com/office/drawing/2010/main" val="0"/>
                      </a:ext>
                    </a:extLst>
                  </a:blip>
                  <a:stretch>
                    <a:fillRect/>
                  </a:stretch>
                </pic:blipFill>
                <pic:spPr>
                  <a:xfrm>
                    <a:off x="0" y="0"/>
                    <a:ext cx="1436400" cy="198000"/>
                  </a:xfrm>
                  <a:prstGeom prst="rect">
                    <a:avLst/>
                  </a:prstGeom>
                </pic:spPr>
              </pic:pic>
            </a:graphicData>
          </a:graphic>
          <wp14:sizeRelH relativeFrom="margin">
            <wp14:pctWidth>0</wp14:pctWidth>
          </wp14:sizeRelH>
          <wp14:sizeRelV relativeFrom="margin">
            <wp14:pctHeight>0</wp14:pctHeight>
          </wp14:sizeRelV>
        </wp:anchor>
      </w:drawing>
    </w:r>
    <w:r w:rsidRPr="0013190A">
      <w:rPr>
        <w:b/>
        <w:bCs/>
        <w:color w:val="FFFFFF" w:themeColor="background1"/>
      </w:rPr>
      <w:t>SCHOLEN.RECYCA.BE</w:t>
    </w:r>
  </w:p>
  <w:p w:rsidR="00753B16" w:rsidRPr="00753B16" w:rsidRDefault="000E10CC" w:rsidP="00753B16">
    <w:pPr>
      <w:pStyle w:val="Voettekst"/>
      <w:jc w:val="right"/>
      <w:rPr>
        <w:color w:val="FFFFFF" w:themeColor="background1"/>
      </w:rPr>
    </w:pPr>
    <w:r w:rsidRPr="000E10CC">
      <w:rPr>
        <w:color w:val="FFFFFF" w:themeColor="background1"/>
        <w:sz w:val="16"/>
        <w:szCs w:val="16"/>
      </w:rPr>
      <w:t xml:space="preserve">Recyca </w:t>
    </w:r>
    <w:r w:rsidR="003C0CD6">
      <w:rPr>
        <w:color w:val="FFFFFF" w:themeColor="background1"/>
        <w:sz w:val="16"/>
        <w:szCs w:val="16"/>
      </w:rPr>
      <w:t>BVBA •</w:t>
    </w:r>
    <w:r w:rsidRPr="000E10CC">
      <w:rPr>
        <w:color w:val="FFFFFF" w:themeColor="background1"/>
        <w:sz w:val="16"/>
        <w:szCs w:val="16"/>
      </w:rPr>
      <w:t xml:space="preserve"> OVAM: 56676/E629</w:t>
    </w:r>
    <w:r w:rsidR="003C0CD6">
      <w:rPr>
        <w:color w:val="FFFFFF" w:themeColor="background1"/>
        <w:sz w:val="16"/>
        <w:szCs w:val="16"/>
      </w:rPr>
      <w:t xml:space="preserve"> • </w:t>
    </w:r>
    <w:r w:rsidRPr="000E10CC">
      <w:rPr>
        <w:color w:val="FFFFFF" w:themeColor="background1"/>
        <w:sz w:val="16"/>
        <w:szCs w:val="16"/>
      </w:rPr>
      <w:t>ISO-</w:t>
    </w:r>
    <w:r w:rsidR="003C0CD6">
      <w:rPr>
        <w:color w:val="FFFFFF" w:themeColor="background1"/>
        <w:sz w:val="16"/>
        <w:szCs w:val="16"/>
      </w:rPr>
      <w:t xml:space="preserve"> </w:t>
    </w:r>
    <w:r w:rsidRPr="000E10CC">
      <w:rPr>
        <w:color w:val="FFFFFF" w:themeColor="background1"/>
        <w:sz w:val="16"/>
        <w:szCs w:val="16"/>
      </w:rPr>
      <w:t>9001</w:t>
    </w:r>
    <w:r w:rsidR="003C0CD6">
      <w:rPr>
        <w:color w:val="FFFFFF" w:themeColor="background1"/>
        <w:sz w:val="16"/>
        <w:szCs w:val="16"/>
      </w:rPr>
      <w:t xml:space="preserve"> / </w:t>
    </w:r>
    <w:r w:rsidRPr="000E10CC">
      <w:rPr>
        <w:color w:val="FFFFFF" w:themeColor="background1"/>
        <w:sz w:val="16"/>
        <w:szCs w:val="16"/>
      </w:rPr>
      <w:t>1400</w:t>
    </w:r>
    <w:r w:rsidR="0013190A">
      <w:rPr>
        <w:color w:val="FFFFFF" w:themeColor="background1"/>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58C" w:rsidRPr="0013190A" w:rsidRDefault="00AF434F" w:rsidP="00C9258C">
    <w:pPr>
      <w:pStyle w:val="Voettekst"/>
      <w:jc w:val="right"/>
      <w:rPr>
        <w:b/>
        <w:bCs/>
        <w:color w:val="FFFFFF" w:themeColor="background1"/>
      </w:rPr>
    </w:pPr>
    <w:r w:rsidRPr="00C9258C">
      <w:rPr>
        <w:noProof/>
      </w:rPr>
      <mc:AlternateContent>
        <mc:Choice Requires="wps">
          <w:drawing>
            <wp:anchor distT="0" distB="0" distL="114300" distR="114300" simplePos="0" relativeHeight="251667456" behindDoc="1" locked="0" layoutInCell="1" allowOverlap="1" wp14:anchorId="0FB0065E" wp14:editId="6EF0F3A7">
              <wp:simplePos x="0" y="0"/>
              <wp:positionH relativeFrom="column">
                <wp:posOffset>-1548130</wp:posOffset>
              </wp:positionH>
              <wp:positionV relativeFrom="paragraph">
                <wp:posOffset>-179070</wp:posOffset>
              </wp:positionV>
              <wp:extent cx="8782050" cy="1246505"/>
              <wp:effectExtent l="0" t="0" r="0" b="0"/>
              <wp:wrapNone/>
              <wp:docPr id="27" name="Rechthoek 27"/>
              <wp:cNvGraphicFramePr/>
              <a:graphic xmlns:a="http://schemas.openxmlformats.org/drawingml/2006/main">
                <a:graphicData uri="http://schemas.microsoft.com/office/word/2010/wordprocessingShape">
                  <wps:wsp>
                    <wps:cNvSpPr/>
                    <wps:spPr>
                      <a:xfrm>
                        <a:off x="0" y="0"/>
                        <a:ext cx="8782050" cy="1246505"/>
                      </a:xfrm>
                      <a:prstGeom prst="rect">
                        <a:avLst/>
                      </a:prstGeom>
                      <a:solidFill>
                        <a:srgbClr val="1A1A1A"/>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C9258C" w:rsidRPr="00A71048" w:rsidRDefault="00C9258C" w:rsidP="00C9258C">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0065E" id="Rechthoek 27" o:spid="_x0000_s1029" style="position:absolute;left:0;text-align:left;margin-left:-121.9pt;margin-top:-14.1pt;width:691.5pt;height:9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5nAIAAJoFAAAOAAAAZHJzL2Uyb0RvYy54bWysVFFP2zAQfp+0/2D5fSQpLbCKFFUgpkmI&#10;IWDi2XXsJprj82y3Tffrd+ekgTG0SdNayfH5vvvOd76784uuNWyrfGjAlrw4yjlTVkLV2HXJvz5e&#10;fzjjLERhK2HAqpLvVeAXi/fvznduriZQg6mUZ0hiw3znSl7H6OZZFmStWhGOwCmLSg2+FRFFv84q&#10;L3bI3ppskucn2Q585TxIFQKeXvVKvkj8WisZv2gdVGSm5Hi3mFaf1hWt2eJczNdeuLqRwzXEP9yi&#10;FY1FpyPVlYiCbXzzG1XbSA8BdDyS0GagdSNVigGjKfJX0TzUwqkUCyYnuDFN4f/RytvtnWdNVfLJ&#10;KWdWtPhG90rWsQb1jeEZJmjnwhxxD+7OD1LALUXbad/SF+NgXUrqfkyq6iKTeHh2ejbJZ5h7ibpi&#10;Mj2Z5TNizZ7NnQ/xk4KW0abkHl8tJVNsb0LsoQcIeQtgmuq6MSYJfr26NJ5tBb5wsaT/wP4LzFgC&#10;WyCznpFOMgqtDybt4t4owhl7rzRmBa8/STdJ9ahGP0JKZeNxr6pFpXr3sxx/B+9UwWSRIk2ExKzR&#10;/8hd/Im7v+WAJ1OVynk0zv9uPFokz2DjaNw2FvxbBCYWQwC6xx+S1KeGshS7VZcq5piQdLKCao9V&#10;5KFvr+DkdYMveSNCvBMe+wlfH2dE/IKLNrArOQw7zmrwP946JzyWOWo522F/ljx83wivODOfLTbA&#10;x2I6pYZOwnR2OkHBv9SsXmrspr0EKhCcRk6mLeGjOWy1h/YJR8mSvKJKWIm+Sy6jPwiXsZ8bOIyk&#10;Wi4TDJvYiXhjH5wkcsozVepj9yS8G8o5YifcwqGXxfxVVfdYsrSw3ETQTSr557wOL4ADIJXSMKxo&#10;wryUE+p5pC5+AgAA//8DAFBLAwQUAAYACAAAACEAqQU1q94AAAANAQAADwAAAGRycy9kb3ducmV2&#10;LnhtbEyPTU/DMAyG70j8h8hI3Lb0A02lNJ3QEHBEW3fg6DamrWic0mRb+fekJ3Z7LL96/bjYzmYQ&#10;Z5pcb1lBvI5AEDdW99wqOFavqwyE88gaB8uk4JccbMvbmwJzbS+8p/PBtyKUsMtRQef9mEvpmo4M&#10;urUdicPuy04GfRinVuoJL6HcDDKJoo002HO40OFIu46a78PJKNCf6XH3UqP9qZq3jwgHpn31rtT9&#10;3fz8BMLT7P/DsOgHdSiDU21PrJ0YFKyShzS4+4WyBMQSidPHQHWgTRaDLAt5/UX5BwAA//8DAFBL&#10;AQItABQABgAIAAAAIQC2gziS/gAAAOEBAAATAAAAAAAAAAAAAAAAAAAAAABbQ29udGVudF9UeXBl&#10;c10ueG1sUEsBAi0AFAAGAAgAAAAhADj9If/WAAAAlAEAAAsAAAAAAAAAAAAAAAAALwEAAF9yZWxz&#10;Ly5yZWxzUEsBAi0AFAAGAAgAAAAhAHYkn/mcAgAAmgUAAA4AAAAAAAAAAAAAAAAALgIAAGRycy9l&#10;Mm9Eb2MueG1sUEsBAi0AFAAGAAgAAAAhAKkFNaveAAAADQEAAA8AAAAAAAAAAAAAAAAA9gQAAGRy&#10;cy9kb3ducmV2LnhtbFBLBQYAAAAABAAEAPMAAAABBgAAAAA=&#10;" fillcolor="#1a1a1a" stroked="f" strokeweight="1pt">
              <v:textbox>
                <w:txbxContent>
                  <w:p w:rsidR="00C9258C" w:rsidRPr="00A71048" w:rsidRDefault="00C9258C" w:rsidP="00C9258C">
                    <w:pPr>
                      <w:rPr>
                        <w:b/>
                        <w:bCs/>
                      </w:rPr>
                    </w:pPr>
                  </w:p>
                </w:txbxContent>
              </v:textbox>
            </v:rect>
          </w:pict>
        </mc:Fallback>
      </mc:AlternateContent>
    </w:r>
    <w:r w:rsidR="00C9258C">
      <w:tab/>
    </w:r>
    <w:r w:rsidR="000F15E0">
      <w:rPr>
        <w:b/>
        <w:bCs/>
        <w:color w:val="FFFFFF" w:themeColor="background1"/>
      </w:rPr>
      <w:t>www.recyca.be</w:t>
    </w:r>
  </w:p>
  <w:p w:rsidR="00C9258C" w:rsidRDefault="00C9258C" w:rsidP="00AF434F">
    <w:pPr>
      <w:pStyle w:val="Voettekst"/>
      <w:jc w:val="right"/>
    </w:pPr>
    <w:r w:rsidRPr="000E10CC">
      <w:rPr>
        <w:color w:val="FFFFFF" w:themeColor="background1"/>
        <w:sz w:val="16"/>
        <w:szCs w:val="16"/>
      </w:rPr>
      <w:t xml:space="preserve">Recyca </w:t>
    </w:r>
    <w:r>
      <w:rPr>
        <w:color w:val="FFFFFF" w:themeColor="background1"/>
        <w:sz w:val="16"/>
        <w:szCs w:val="16"/>
      </w:rPr>
      <w:t>BV •</w:t>
    </w:r>
    <w:r w:rsidRPr="000E10CC">
      <w:rPr>
        <w:color w:val="FFFFFF" w:themeColor="background1"/>
        <w:sz w:val="16"/>
        <w:szCs w:val="16"/>
      </w:rPr>
      <w:t xml:space="preserve"> OVAM: 56676/E629</w:t>
    </w:r>
    <w:r>
      <w:rPr>
        <w:color w:val="FFFFFF" w:themeColor="background1"/>
        <w:sz w:val="16"/>
        <w:szCs w:val="16"/>
      </w:rPr>
      <w:t xml:space="preserve"> • </w:t>
    </w:r>
    <w:r w:rsidRPr="000E10CC">
      <w:rPr>
        <w:color w:val="FFFFFF" w:themeColor="background1"/>
        <w:sz w:val="16"/>
        <w:szCs w:val="16"/>
      </w:rPr>
      <w:t>ISO-</w:t>
    </w:r>
    <w:r>
      <w:rPr>
        <w:color w:val="FFFFFF" w:themeColor="background1"/>
        <w:sz w:val="16"/>
        <w:szCs w:val="16"/>
      </w:rPr>
      <w:t xml:space="preserve"> </w:t>
    </w:r>
    <w:r w:rsidRPr="000E10CC">
      <w:rPr>
        <w:color w:val="FFFFFF" w:themeColor="background1"/>
        <w:sz w:val="16"/>
        <w:szCs w:val="16"/>
      </w:rPr>
      <w:t>9001</w:t>
    </w:r>
    <w:r>
      <w:rPr>
        <w:color w:val="FFFFFF" w:themeColor="background1"/>
        <w:sz w:val="16"/>
        <w:szCs w:val="16"/>
      </w:rPr>
      <w:t xml:space="preserve"> / </w:t>
    </w:r>
    <w:r w:rsidRPr="000E10CC">
      <w:rPr>
        <w:color w:val="FFFFFF" w:themeColor="background1"/>
        <w:sz w:val="16"/>
        <w:szCs w:val="16"/>
      </w:rPr>
      <w:t>1400</w:t>
    </w:r>
    <w:r w:rsidR="00AF434F">
      <w:rPr>
        <w:color w:val="FFFFFF" w:themeColor="background1"/>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4F" w:rsidRPr="0013190A" w:rsidRDefault="00AF434F" w:rsidP="0013190A">
    <w:pPr>
      <w:pStyle w:val="Voettekst"/>
      <w:jc w:val="right"/>
      <w:rPr>
        <w:b/>
        <w:bCs/>
        <w:color w:val="FFFFFF" w:themeColor="background1"/>
      </w:rPr>
    </w:pPr>
    <w:r w:rsidRPr="0013190A">
      <w:rPr>
        <w:b/>
        <w:bCs/>
        <w:noProof/>
        <w:color w:val="FFFFFF" w:themeColor="background1"/>
      </w:rPr>
      <mc:AlternateContent>
        <mc:Choice Requires="wps">
          <w:drawing>
            <wp:anchor distT="0" distB="0" distL="114300" distR="114300" simplePos="0" relativeHeight="251673600" behindDoc="1" locked="0" layoutInCell="1" allowOverlap="1" wp14:anchorId="17A3D4A2" wp14:editId="0320FD95">
              <wp:simplePos x="0" y="0"/>
              <wp:positionH relativeFrom="column">
                <wp:posOffset>-1691005</wp:posOffset>
              </wp:positionH>
              <wp:positionV relativeFrom="paragraph">
                <wp:posOffset>-179069</wp:posOffset>
              </wp:positionV>
              <wp:extent cx="8782050" cy="980440"/>
              <wp:effectExtent l="0" t="0" r="0" b="0"/>
              <wp:wrapNone/>
              <wp:docPr id="203" name="Rechthoek 203"/>
              <wp:cNvGraphicFramePr/>
              <a:graphic xmlns:a="http://schemas.openxmlformats.org/drawingml/2006/main">
                <a:graphicData uri="http://schemas.microsoft.com/office/word/2010/wordprocessingShape">
                  <wps:wsp>
                    <wps:cNvSpPr/>
                    <wps:spPr>
                      <a:xfrm>
                        <a:off x="0" y="0"/>
                        <a:ext cx="8782050" cy="980440"/>
                      </a:xfrm>
                      <a:prstGeom prst="rect">
                        <a:avLst/>
                      </a:prstGeom>
                      <a:solidFill>
                        <a:srgbClr val="1A1A1A"/>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AF434F" w:rsidRPr="00A71048" w:rsidRDefault="00AF434F" w:rsidP="00753B16">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3D4A2" id="Rechthoek 203" o:spid="_x0000_s1030" style="position:absolute;left:0;text-align:left;margin-left:-133.15pt;margin-top:-14.1pt;width:691.5pt;height:7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dBnQIAAJsFAAAOAAAAZHJzL2Uyb0RvYy54bWysVG1P2zAQ/j5p/8Hy95G0lFEqUlSBmCYh&#10;hoCJz65jN9Ecn2e7TbpfvzsnDYyhTZrWSo7te+7t8d2dX3SNYTvlQw224JOjnDNlJZS13RT86+P1&#10;hzlnIQpbCgNWFXyvAr9Yvn933rqFmkIFplSeoREbFq0reBWjW2RZkJVqRDgCpywKNfhGRDz6TVZ6&#10;0aL1xmTTPP+YteBL50GqEPD2qhfyZbKvtZLxi9ZBRWYKjrHFtPq0rmnNludisfHCVbUcwhD/EEUj&#10;aotOR1NXIgq29fVvpppaegig45GEJgOta6lSDpjNJH+VzUMlnEq5IDnBjTSF/2dW3u7uPKvLgk/z&#10;Y86saPCR7pWsYgXqG6NLpKh1YYHIB3fnh1PALeXbad/QFzNhXaJ1P9KqusgkXs5P59P8BNmXKDub&#10;57NZ4j171nY+xE8KGkabgnt8tsSm2N2EiB4ReoCQswCmLq9rY9LBb9aXxrOdwCeerOhPIaPKLzBj&#10;CWyB1Hox3WSUWZ9L2sW9UYQz9l5ppAWjn6ZIUkGq0Y+QUtl43IsqUare/UmOv4N3KmHSSLEkg2RZ&#10;o//R9uRPtvsoBzypqlTPo3L+d+VRI3kGG0flprbg3zJg4mRIQPf4A0k9NcRS7NZdKpkZIelmDeUe&#10;y8hD31/ByesaX/JGhHgnPDYUPj4OifgFF22gLTgMO84q8D/euic81jlKOWuxQQsevm+FV5yZzxY7&#10;4GxCdcRiOsxOTqd48C8l65cSu20ugQoEx5GTaUv4aA5b7aF5wlmyIq8oElai74LL6A+Hy9gPDpxG&#10;Uq1WCYZd7ES8sQ9OknHimSr1sXsS3g3lHLERbuHQzGLxqqp7LGlaWG0j6DqV/DOvwwvgBEilNEwr&#10;GjEvzwn1PFOXPwEAAP//AwBQSwMEFAAGAAgAAAAhAHSCbWjeAAAADQEAAA8AAABkcnMvZG93bnJl&#10;di54bWxMj8FOwzAMhu9IvENkJG5b2k4KU2k6oSHgiLbuwNFtTFvROKXJtvL2pCe4/ZY//f5c7GY7&#10;iAtNvnesIV0nIIgbZ3puNZyql9UWhA/IBgfHpOGHPOzK25sCc+OufKDLMbQilrDPUUMXwphL6ZuO&#10;LPq1G4nj7tNNFkMcp1aaCa+x3A4ySxIlLfYcL3Q40r6j5ut4thrMx+a0f67RfVfN63uCA9OhetP6&#10;/m5+egQRaA5/MCz6UR3K6FS7MxsvBg2rTKlNZJe0zUAsSJqqBxB1TJnKQJaF/P9F+QsAAP//AwBQ&#10;SwECLQAUAAYACAAAACEAtoM4kv4AAADhAQAAEwAAAAAAAAAAAAAAAAAAAAAAW0NvbnRlbnRfVHlw&#10;ZXNdLnhtbFBLAQItABQABgAIAAAAIQA4/SH/1gAAAJQBAAALAAAAAAAAAAAAAAAAAC8BAABfcmVs&#10;cy8ucmVsc1BLAQItABQABgAIAAAAIQClIqdBnQIAAJsFAAAOAAAAAAAAAAAAAAAAAC4CAABkcnMv&#10;ZTJvRG9jLnhtbFBLAQItABQABgAIAAAAIQB0gm1o3gAAAA0BAAAPAAAAAAAAAAAAAAAAAPcEAABk&#10;cnMvZG93bnJldi54bWxQSwUGAAAAAAQABADzAAAAAgYAAAAA&#10;" fillcolor="#1a1a1a" stroked="f" strokeweight="1pt">
              <v:textbox>
                <w:txbxContent>
                  <w:p w:rsidR="00AF434F" w:rsidRPr="00A71048" w:rsidRDefault="00AF434F" w:rsidP="00753B16">
                    <w:pPr>
                      <w:rPr>
                        <w:b/>
                        <w:bCs/>
                      </w:rPr>
                    </w:pPr>
                  </w:p>
                </w:txbxContent>
              </v:textbox>
            </v:rect>
          </w:pict>
        </mc:Fallback>
      </mc:AlternateContent>
    </w:r>
    <w:r w:rsidR="000F15E0">
      <w:rPr>
        <w:b/>
        <w:bCs/>
        <w:noProof/>
        <w:color w:val="FFFFFF" w:themeColor="background1"/>
      </w:rPr>
      <w:t>www.recyca.be</w:t>
    </w:r>
  </w:p>
  <w:p w:rsidR="00AF434F" w:rsidRPr="00753B16" w:rsidRDefault="00AF434F" w:rsidP="00753B16">
    <w:pPr>
      <w:pStyle w:val="Voettekst"/>
      <w:jc w:val="right"/>
      <w:rPr>
        <w:color w:val="FFFFFF" w:themeColor="background1"/>
      </w:rPr>
    </w:pPr>
    <w:r w:rsidRPr="000E10CC">
      <w:rPr>
        <w:color w:val="FFFFFF" w:themeColor="background1"/>
        <w:sz w:val="16"/>
        <w:szCs w:val="16"/>
      </w:rPr>
      <w:t xml:space="preserve">Recyca </w:t>
    </w:r>
    <w:r>
      <w:rPr>
        <w:color w:val="FFFFFF" w:themeColor="background1"/>
        <w:sz w:val="16"/>
        <w:szCs w:val="16"/>
      </w:rPr>
      <w:t>BV •</w:t>
    </w:r>
    <w:r w:rsidRPr="000E10CC">
      <w:rPr>
        <w:color w:val="FFFFFF" w:themeColor="background1"/>
        <w:sz w:val="16"/>
        <w:szCs w:val="16"/>
      </w:rPr>
      <w:t xml:space="preserve"> OVAM: 56676/E629</w:t>
    </w:r>
    <w:r>
      <w:rPr>
        <w:color w:val="FFFFFF" w:themeColor="background1"/>
        <w:sz w:val="16"/>
        <w:szCs w:val="16"/>
      </w:rPr>
      <w:t xml:space="preserve"> • </w:t>
    </w:r>
    <w:r w:rsidRPr="000E10CC">
      <w:rPr>
        <w:color w:val="FFFFFF" w:themeColor="background1"/>
        <w:sz w:val="16"/>
        <w:szCs w:val="16"/>
      </w:rPr>
      <w:t>ISO-</w:t>
    </w:r>
    <w:r>
      <w:rPr>
        <w:color w:val="FFFFFF" w:themeColor="background1"/>
        <w:sz w:val="16"/>
        <w:szCs w:val="16"/>
      </w:rPr>
      <w:t xml:space="preserve"> </w:t>
    </w:r>
    <w:r w:rsidRPr="000E10CC">
      <w:rPr>
        <w:color w:val="FFFFFF" w:themeColor="background1"/>
        <w:sz w:val="16"/>
        <w:szCs w:val="16"/>
      </w:rPr>
      <w:t>9001</w:t>
    </w:r>
    <w:r>
      <w:rPr>
        <w:color w:val="FFFFFF" w:themeColor="background1"/>
        <w:sz w:val="16"/>
        <w:szCs w:val="16"/>
      </w:rPr>
      <w:t xml:space="preserve"> / </w:t>
    </w:r>
    <w:r w:rsidRPr="000E10CC">
      <w:rPr>
        <w:color w:val="FFFFFF" w:themeColor="background1"/>
        <w:sz w:val="16"/>
        <w:szCs w:val="16"/>
      </w:rPr>
      <w:t>1400</w:t>
    </w:r>
    <w:r>
      <w:rPr>
        <w:color w:val="FFFFFF" w:themeColor="background1"/>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009" w:rsidRDefault="00EA4009" w:rsidP="00A71048">
      <w:pPr>
        <w:spacing w:after="0" w:line="240" w:lineRule="auto"/>
      </w:pPr>
      <w:r>
        <w:separator/>
      </w:r>
    </w:p>
  </w:footnote>
  <w:footnote w:type="continuationSeparator" w:id="0">
    <w:p w:rsidR="00EA4009" w:rsidRDefault="00EA4009" w:rsidP="00A71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D" w:rsidRDefault="009656D6" w:rsidP="00983EED">
    <w:pPr>
      <w:pStyle w:val="Koptekst"/>
      <w:jc w:val="right"/>
    </w:pPr>
    <w:r w:rsidRPr="00B03490">
      <w:rPr>
        <w:noProof/>
      </w:rPr>
      <mc:AlternateContent>
        <mc:Choice Requires="wps">
          <w:drawing>
            <wp:anchor distT="0" distB="0" distL="114300" distR="114300" simplePos="0" relativeHeight="251676672" behindDoc="1" locked="0" layoutInCell="1" allowOverlap="1" wp14:anchorId="76090FE9" wp14:editId="54B462DE">
              <wp:simplePos x="0" y="0"/>
              <wp:positionH relativeFrom="column">
                <wp:posOffset>-1438275</wp:posOffset>
              </wp:positionH>
              <wp:positionV relativeFrom="paragraph">
                <wp:posOffset>-819785</wp:posOffset>
              </wp:positionV>
              <wp:extent cx="8782050" cy="2990850"/>
              <wp:effectExtent l="0" t="0" r="0" b="0"/>
              <wp:wrapNone/>
              <wp:docPr id="216" name="Rechthoek 216"/>
              <wp:cNvGraphicFramePr/>
              <a:graphic xmlns:a="http://schemas.openxmlformats.org/drawingml/2006/main">
                <a:graphicData uri="http://schemas.microsoft.com/office/word/2010/wordprocessingShape">
                  <wps:wsp>
                    <wps:cNvSpPr/>
                    <wps:spPr>
                      <a:xfrm>
                        <a:off x="0" y="0"/>
                        <a:ext cx="8782050" cy="2990850"/>
                      </a:xfrm>
                      <a:prstGeom prst="rect">
                        <a:avLst/>
                      </a:prstGeom>
                      <a:solidFill>
                        <a:srgbClr val="FAFAFA"/>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9656D6" w:rsidRPr="00A71048" w:rsidRDefault="009656D6" w:rsidP="009656D6">
                          <w:pPr>
                            <w:rPr>
                              <w:b/>
                              <w:bCs/>
                            </w:rPr>
                          </w:pPr>
                          <w:r>
                            <w:rPr>
                              <w:b/>
                              <w:bC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90FE9" id="Rechthoek 216" o:spid="_x0000_s1028" style="position:absolute;left:0;text-align:left;margin-left:-113.25pt;margin-top:-64.55pt;width:691.5pt;height:23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w6nQIAAJwFAAAOAAAAZHJzL2Uyb0RvYy54bWysVNtu2zAMfR+wfxD0vtrOekmDOkXQIsOA&#10;oivaDn1WZCk2JouapCTOvn6k7LhdV2zAsASQRfHwUKRIXlx2rWFb5UMDtuTFUc6ZshKqxq5L/vVx&#10;+WHKWYjCVsKAVSXfq8Av5+/fXezcTE2gBlMpz5DEhtnOlbyO0c2yLMhatSIcgVMWlRp8KyKKfp1V&#10;XuyQvTXZJM9Psx34ynmQKgQ8ve6VfJ74tVYyftE6qMhMyfFuMa0+rStas/mFmK29cHUjh2uIf7hF&#10;KxqLTkeqaxEF2/jmN6q2kR4C6Hgkoc1A60aqFANGU+SvonmohVMpFkxOcGOawv+jlbfbO8+aquST&#10;4pQzK1p8pHsl61iD+sboEFO0c2GGyAd35wcp4Jbi7bRv6YuRsC6ldT+mVXWRSTycnk0n+QlmX6Ju&#10;cn6eT1FAnuzZ3PkQPyloGW1K7vHdUjrF9ibEHnqAkLcApqmWjTFJ8OvVlfFsK/CNlwv6D+y/wIwl&#10;sAUy6xnpJKPQ+mDSLu6NIpyx90pjXvD6k3STVJFq9COkVDZ+7FW1qFTv/iTH38E71TBZpEgTITFr&#10;9D9yF3/i7m854MlUpYIejfO/G48WyTPYOBq3jQX/FoGJxRCA7vGHJPWpoSzFbtX1NUNIOllBtcc6&#10;8tA3WHBy2eBL3ogQ74THjsLXxykRv+CiDexKDsOOsxr8j7fOCY+FjlrOdtihJQ/fN8Irzsxniy1w&#10;XhwfU0sn4fjkbIKCf6lZvdTYTXsFWCAFziMn05bw0Ry22kP7hMNkQV5RJaxE3yWX0R+Eq9hPDhxH&#10;Ui0WCYZt7ES8sQ9OEjnlmSr1sXsS3g3lHLETbuHQzWL2qqp7LFlaWGwi6CaV/HNehxfAEZBKaRhX&#10;NGNeygn1PFTnPwEAAP//AwBQSwMEFAAGAAgAAAAhAOihCTzjAAAADgEAAA8AAABkcnMvZG93bnJl&#10;di54bWxMjz1vwjAQhvdK/Q/WVepSgZNAaEnjIFQJMTE0sHQz8TWOiM9RbEjor68ztdt9PHrvuXwz&#10;mpbdsHeNJQHxPAKGVFnVUC3gdNzN3oA5L0nJ1hIKuKODTfH4kMtM2YE+8Vb6moUQcpkUoL3vMs5d&#10;pdFIN7cdUth9295IH9q+5qqXQwg3LU+iaMWNbChc0LLDD43VpbwaAT9f5eslPdwXQ3Tc7lx62nP9&#10;shfi+WncvgPzOPo/GCb9oA5FcDrbKynHWgGzJFmlgQ1VnKxjYBMTp9PsLGCxjNfAi5z/f6P4BQAA&#10;//8DAFBLAQItABQABgAIAAAAIQC2gziS/gAAAOEBAAATAAAAAAAAAAAAAAAAAAAAAABbQ29udGVu&#10;dF9UeXBlc10ueG1sUEsBAi0AFAAGAAgAAAAhADj9If/WAAAAlAEAAAsAAAAAAAAAAAAAAAAALwEA&#10;AF9yZWxzLy5yZWxzUEsBAi0AFAAGAAgAAAAhAC0WvDqdAgAAnAUAAA4AAAAAAAAAAAAAAAAALgIA&#10;AGRycy9lMm9Eb2MueG1sUEsBAi0AFAAGAAgAAAAhAOihCTzjAAAADgEAAA8AAAAAAAAAAAAAAAAA&#10;9wQAAGRycy9kb3ducmV2LnhtbFBLBQYAAAAABAAEAPMAAAAHBgAAAAA=&#10;" fillcolor="#fafafa" stroked="f" strokeweight="1pt">
              <v:textbox>
                <w:txbxContent>
                  <w:p w:rsidR="009656D6" w:rsidRPr="00A71048" w:rsidRDefault="009656D6" w:rsidP="009656D6">
                    <w:pPr>
                      <w:rPr>
                        <w:b/>
                        <w:bCs/>
                      </w:rPr>
                    </w:pPr>
                    <w:r>
                      <w:rPr>
                        <w:b/>
                        <w:bCs/>
                      </w:rPr>
                      <w:tab/>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48"/>
    <w:rsid w:val="0003613D"/>
    <w:rsid w:val="000C1C56"/>
    <w:rsid w:val="000D5E57"/>
    <w:rsid w:val="000E10CC"/>
    <w:rsid w:val="000F15E0"/>
    <w:rsid w:val="0013190A"/>
    <w:rsid w:val="001323D0"/>
    <w:rsid w:val="00135160"/>
    <w:rsid w:val="001656E2"/>
    <w:rsid w:val="00167EA4"/>
    <w:rsid w:val="001F341D"/>
    <w:rsid w:val="00200023"/>
    <w:rsid w:val="002368C9"/>
    <w:rsid w:val="0026044C"/>
    <w:rsid w:val="002629D4"/>
    <w:rsid w:val="00276E51"/>
    <w:rsid w:val="0033209A"/>
    <w:rsid w:val="0034391F"/>
    <w:rsid w:val="003A1C4B"/>
    <w:rsid w:val="003C0CD6"/>
    <w:rsid w:val="00425F1F"/>
    <w:rsid w:val="0048303C"/>
    <w:rsid w:val="00487A37"/>
    <w:rsid w:val="004A02D7"/>
    <w:rsid w:val="0051467F"/>
    <w:rsid w:val="0055122D"/>
    <w:rsid w:val="005D46F5"/>
    <w:rsid w:val="00614D3E"/>
    <w:rsid w:val="006D1EDE"/>
    <w:rsid w:val="00711701"/>
    <w:rsid w:val="00720C4C"/>
    <w:rsid w:val="007323C6"/>
    <w:rsid w:val="00753B16"/>
    <w:rsid w:val="007716FE"/>
    <w:rsid w:val="007732A3"/>
    <w:rsid w:val="007B7D8C"/>
    <w:rsid w:val="007E1781"/>
    <w:rsid w:val="00816DE8"/>
    <w:rsid w:val="008517D4"/>
    <w:rsid w:val="00855F69"/>
    <w:rsid w:val="00863DC3"/>
    <w:rsid w:val="008B238E"/>
    <w:rsid w:val="008C32F5"/>
    <w:rsid w:val="00927320"/>
    <w:rsid w:val="00934E44"/>
    <w:rsid w:val="009656D6"/>
    <w:rsid w:val="00981202"/>
    <w:rsid w:val="00983EED"/>
    <w:rsid w:val="009976F2"/>
    <w:rsid w:val="009A2568"/>
    <w:rsid w:val="009D02AB"/>
    <w:rsid w:val="009E58C8"/>
    <w:rsid w:val="00A07CAB"/>
    <w:rsid w:val="00A52222"/>
    <w:rsid w:val="00A6643A"/>
    <w:rsid w:val="00A71048"/>
    <w:rsid w:val="00A97285"/>
    <w:rsid w:val="00AF434F"/>
    <w:rsid w:val="00B03490"/>
    <w:rsid w:val="00B560FC"/>
    <w:rsid w:val="00B80384"/>
    <w:rsid w:val="00B859C9"/>
    <w:rsid w:val="00BD20B9"/>
    <w:rsid w:val="00BD599E"/>
    <w:rsid w:val="00BD68A1"/>
    <w:rsid w:val="00C07240"/>
    <w:rsid w:val="00C23C4F"/>
    <w:rsid w:val="00C549EE"/>
    <w:rsid w:val="00C75B9B"/>
    <w:rsid w:val="00C9258C"/>
    <w:rsid w:val="00C96D0E"/>
    <w:rsid w:val="00CB5530"/>
    <w:rsid w:val="00D7383A"/>
    <w:rsid w:val="00D74B13"/>
    <w:rsid w:val="00E5515F"/>
    <w:rsid w:val="00E57630"/>
    <w:rsid w:val="00EA22A6"/>
    <w:rsid w:val="00EA4009"/>
    <w:rsid w:val="00ED4E4B"/>
    <w:rsid w:val="00EE752B"/>
    <w:rsid w:val="00EF42CA"/>
    <w:rsid w:val="00EF4DB5"/>
    <w:rsid w:val="00F24D38"/>
    <w:rsid w:val="00F31856"/>
    <w:rsid w:val="00F768FA"/>
    <w:rsid w:val="00F831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525810"/>
  <w15:chartTrackingRefBased/>
  <w15:docId w15:val="{F584DDF3-6C31-4652-8734-E9B9AABF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20B9"/>
    <w:pPr>
      <w:spacing w:after="360" w:line="360" w:lineRule="auto"/>
    </w:pPr>
  </w:style>
  <w:style w:type="paragraph" w:styleId="Kop2">
    <w:name w:val="heading 2"/>
    <w:basedOn w:val="Standaard"/>
    <w:next w:val="Standaard"/>
    <w:link w:val="Kop2Char"/>
    <w:uiPriority w:val="9"/>
    <w:unhideWhenUsed/>
    <w:qFormat/>
    <w:rsid w:val="00BD599E"/>
    <w:pPr>
      <w:keepNext/>
      <w:keepLines/>
      <w:spacing w:before="120" w:after="240"/>
      <w:outlineLvl w:val="1"/>
    </w:pPr>
    <w:rPr>
      <w:rFonts w:asciiTheme="majorHAnsi" w:eastAsiaTheme="majorEastAsia" w:hAnsiTheme="majorHAnsi" w:cstheme="majorBidi"/>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10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1048"/>
  </w:style>
  <w:style w:type="paragraph" w:styleId="Voettekst">
    <w:name w:val="footer"/>
    <w:basedOn w:val="Standaard"/>
    <w:link w:val="VoettekstChar"/>
    <w:uiPriority w:val="99"/>
    <w:unhideWhenUsed/>
    <w:rsid w:val="00A710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1048"/>
  </w:style>
  <w:style w:type="paragraph" w:styleId="Titel">
    <w:name w:val="Title"/>
    <w:basedOn w:val="Standaard"/>
    <w:next w:val="Standaard"/>
    <w:link w:val="TitelChar"/>
    <w:uiPriority w:val="10"/>
    <w:qFormat/>
    <w:rsid w:val="00B03490"/>
    <w:pPr>
      <w:spacing w:after="0" w:line="240" w:lineRule="auto"/>
      <w:contextualSpacing/>
    </w:pPr>
    <w:rPr>
      <w:rFonts w:ascii="Calibri Light" w:eastAsiaTheme="majorEastAsia" w:hAnsi="Calibri Light" w:cstheme="majorBidi"/>
      <w:spacing w:val="-10"/>
      <w:kern w:val="28"/>
      <w:sz w:val="48"/>
      <w:szCs w:val="56"/>
    </w:rPr>
  </w:style>
  <w:style w:type="character" w:customStyle="1" w:styleId="TitelChar">
    <w:name w:val="Titel Char"/>
    <w:basedOn w:val="Standaardalinea-lettertype"/>
    <w:link w:val="Titel"/>
    <w:uiPriority w:val="10"/>
    <w:rsid w:val="00B03490"/>
    <w:rPr>
      <w:rFonts w:ascii="Calibri Light" w:eastAsiaTheme="majorEastAsia" w:hAnsi="Calibri Light" w:cstheme="majorBidi"/>
      <w:spacing w:val="-10"/>
      <w:kern w:val="28"/>
      <w:sz w:val="48"/>
      <w:szCs w:val="56"/>
    </w:rPr>
  </w:style>
  <w:style w:type="character" w:customStyle="1" w:styleId="Kop2Char">
    <w:name w:val="Kop 2 Char"/>
    <w:basedOn w:val="Standaardalinea-lettertype"/>
    <w:link w:val="Kop2"/>
    <w:uiPriority w:val="9"/>
    <w:rsid w:val="00BD599E"/>
    <w:rPr>
      <w:rFonts w:asciiTheme="majorHAnsi" w:eastAsiaTheme="majorEastAsia" w:hAnsiTheme="majorHAnsi" w:cstheme="majorBidi"/>
      <w:sz w:val="28"/>
      <w:szCs w:val="26"/>
    </w:rPr>
  </w:style>
  <w:style w:type="table" w:styleId="Tabelraster">
    <w:name w:val="Table Grid"/>
    <w:basedOn w:val="Standaardtabel"/>
    <w:uiPriority w:val="59"/>
    <w:rsid w:val="0020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A02D7"/>
    <w:rPr>
      <w:color w:val="0563C1" w:themeColor="hyperlink"/>
      <w:u w:val="single"/>
    </w:rPr>
  </w:style>
  <w:style w:type="character" w:styleId="Onopgelostemelding">
    <w:name w:val="Unresolved Mention"/>
    <w:basedOn w:val="Standaardalinea-lettertype"/>
    <w:uiPriority w:val="99"/>
    <w:semiHidden/>
    <w:unhideWhenUsed/>
    <w:rsid w:val="004A0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recyca.be"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F097B-EE2C-49B2-8217-0C4FD724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1961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Sichem</dc:creator>
  <cp:keywords/>
  <dc:description/>
  <cp:lastModifiedBy>Ellen De Vel</cp:lastModifiedBy>
  <cp:revision>3</cp:revision>
  <cp:lastPrinted>2021-09-03T09:49:00Z</cp:lastPrinted>
  <dcterms:created xsi:type="dcterms:W3CDTF">2021-09-16T08:27:00Z</dcterms:created>
  <dcterms:modified xsi:type="dcterms:W3CDTF">2021-09-16T08:35:00Z</dcterms:modified>
</cp:coreProperties>
</file>